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9EBF2" w14:textId="77777777" w:rsidR="00712DE7" w:rsidRPr="008B3389" w:rsidRDefault="00712DE7">
      <w:pPr>
        <w:spacing w:after="20" w:line="240" w:lineRule="auto"/>
        <w:jc w:val="center"/>
        <w:rPr>
          <w:rFonts w:ascii="Cambria" w:eastAsia="Cambria" w:hAnsi="Cambria" w:cs="Cambria"/>
          <w:b/>
          <w:sz w:val="28"/>
          <w:szCs w:val="28"/>
        </w:rPr>
      </w:pPr>
      <w:r w:rsidRPr="008B3389">
        <w:rPr>
          <w:rFonts w:ascii="Cambria" w:eastAsia="Cambria" w:hAnsi="Cambria" w:cs="Cambria"/>
          <w:b/>
          <w:sz w:val="28"/>
          <w:szCs w:val="28"/>
        </w:rPr>
        <w:t>REGOLAMENTO ALBO FORNITORI</w:t>
      </w:r>
    </w:p>
    <w:p w14:paraId="5E0D6E97" w14:textId="77777777" w:rsidR="00712DE7" w:rsidRDefault="00712DE7">
      <w:pPr>
        <w:spacing w:after="20" w:line="240" w:lineRule="auto"/>
        <w:jc w:val="center"/>
        <w:rPr>
          <w:rFonts w:ascii="Cambria" w:eastAsia="Cambria" w:hAnsi="Cambria" w:cs="Cambria"/>
          <w:b/>
        </w:rPr>
      </w:pPr>
    </w:p>
    <w:p w14:paraId="4458823A"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w:t>
      </w:r>
    </w:p>
    <w:p w14:paraId="1288D014" w14:textId="6666B7DB" w:rsidR="003A1E16" w:rsidRDefault="000E48BF">
      <w:pPr>
        <w:spacing w:after="20" w:line="240" w:lineRule="auto"/>
        <w:jc w:val="center"/>
        <w:rPr>
          <w:rFonts w:ascii="Cambria" w:eastAsia="Cambria" w:hAnsi="Cambria" w:cs="Cambria"/>
          <w:b/>
        </w:rPr>
      </w:pPr>
      <w:r>
        <w:rPr>
          <w:rFonts w:ascii="Cambria" w:eastAsia="Cambria" w:hAnsi="Cambria" w:cs="Cambria"/>
          <w:b/>
        </w:rPr>
        <w:t>O</w:t>
      </w:r>
      <w:r w:rsidR="00AA3E6C">
        <w:rPr>
          <w:rFonts w:ascii="Cambria" w:eastAsia="Cambria" w:hAnsi="Cambria" w:cs="Cambria"/>
          <w:b/>
        </w:rPr>
        <w:t>ggetto e ambito di applicazione</w:t>
      </w:r>
    </w:p>
    <w:p w14:paraId="25A33D0C" w14:textId="4BDEA298" w:rsidR="003A1E16" w:rsidRDefault="00AA3E6C">
      <w:pPr>
        <w:spacing w:after="20" w:line="240" w:lineRule="auto"/>
        <w:jc w:val="both"/>
        <w:rPr>
          <w:rFonts w:ascii="Cambria" w:eastAsia="Cambria" w:hAnsi="Cambria" w:cs="Cambria"/>
        </w:rPr>
      </w:pPr>
      <w:r>
        <w:rPr>
          <w:rFonts w:ascii="Cambria" w:eastAsia="Cambria" w:hAnsi="Cambria" w:cs="Cambria"/>
        </w:rPr>
        <w:t>Con l’adozione del presente Regolamento è istituito e disciplinato l’Albo dei Fornitori on-line per le Aziende ed i Professionisti d</w:t>
      </w:r>
      <w:r w:rsidR="009E7959">
        <w:rPr>
          <w:rFonts w:ascii="Cambria" w:eastAsia="Cambria" w:hAnsi="Cambria" w:cs="Cambria"/>
        </w:rPr>
        <w:t xml:space="preserve">el </w:t>
      </w:r>
      <w:r w:rsidR="00373118">
        <w:rPr>
          <w:rFonts w:ascii="Cambria" w:eastAsia="Cambria" w:hAnsi="Cambria" w:cs="Cambria"/>
          <w:i/>
        </w:rPr>
        <w:t>COMUNE DI CASTELLANETA</w:t>
      </w:r>
      <w:r w:rsidR="009E7959">
        <w:rPr>
          <w:rFonts w:ascii="Cambria" w:eastAsia="Cambria" w:hAnsi="Cambria" w:cs="Cambria"/>
        </w:rPr>
        <w:t xml:space="preserve">, </w:t>
      </w:r>
      <w:r>
        <w:rPr>
          <w:rFonts w:ascii="Cambria" w:eastAsia="Cambria" w:hAnsi="Cambria" w:cs="Cambria"/>
        </w:rPr>
        <w:t>di seguito,</w:t>
      </w:r>
      <w:r w:rsidR="00564DF4">
        <w:rPr>
          <w:rFonts w:ascii="Cambria" w:eastAsia="Cambria" w:hAnsi="Cambria" w:cs="Cambria"/>
        </w:rPr>
        <w:t xml:space="preserve"> per brevità, indicato</w:t>
      </w:r>
      <w:r w:rsidR="00DB74B2">
        <w:rPr>
          <w:rFonts w:ascii="Cambria" w:eastAsia="Cambria" w:hAnsi="Cambria" w:cs="Cambria"/>
        </w:rPr>
        <w:t xml:space="preserve"> come “</w:t>
      </w:r>
      <w:r w:rsidR="00373118">
        <w:rPr>
          <w:rFonts w:ascii="Cambria" w:eastAsia="Cambria" w:hAnsi="Cambria" w:cs="Cambria"/>
        </w:rPr>
        <w:t>stazione appaltante</w:t>
      </w:r>
      <w:r>
        <w:rPr>
          <w:rFonts w:ascii="Cambria" w:eastAsia="Cambria" w:hAnsi="Cambria" w:cs="Cambria"/>
        </w:rPr>
        <w:t>”.</w:t>
      </w:r>
    </w:p>
    <w:p w14:paraId="0269CE87" w14:textId="77777777" w:rsidR="003A1E16" w:rsidRDefault="003A1E16">
      <w:pPr>
        <w:spacing w:after="20" w:line="240" w:lineRule="auto"/>
        <w:jc w:val="both"/>
        <w:rPr>
          <w:rFonts w:ascii="Cambria" w:eastAsia="Cambria" w:hAnsi="Cambria" w:cs="Cambria"/>
        </w:rPr>
      </w:pPr>
    </w:p>
    <w:p w14:paraId="3024CA5D" w14:textId="028ABFB5" w:rsidR="003A1E16" w:rsidRDefault="00AA3E6C">
      <w:pPr>
        <w:spacing w:after="20" w:line="240" w:lineRule="auto"/>
        <w:jc w:val="both"/>
        <w:rPr>
          <w:rFonts w:ascii="Cambria" w:eastAsia="Cambria" w:hAnsi="Cambria" w:cs="Cambria"/>
        </w:rPr>
      </w:pPr>
      <w:r>
        <w:rPr>
          <w:rFonts w:ascii="Cambria" w:eastAsia="Cambria" w:hAnsi="Cambria" w:cs="Cambria"/>
        </w:rPr>
        <w:t>L’albo dei fornitor</w:t>
      </w:r>
      <w:r w:rsidR="009E7959">
        <w:rPr>
          <w:rFonts w:ascii="Cambria" w:eastAsia="Cambria" w:hAnsi="Cambria" w:cs="Cambria"/>
        </w:rPr>
        <w:t xml:space="preserve">i, </w:t>
      </w:r>
      <w:r w:rsidR="00DB74B2">
        <w:rPr>
          <w:rFonts w:ascii="Cambria" w:eastAsia="Cambria" w:hAnsi="Cambria" w:cs="Cambria"/>
        </w:rPr>
        <w:t xml:space="preserve">è lo strumento con cui </w:t>
      </w:r>
      <w:r w:rsidR="00373118" w:rsidRPr="00373118">
        <w:rPr>
          <w:rFonts w:ascii="Cambria" w:eastAsia="Cambria" w:hAnsi="Cambria" w:cs="Cambria"/>
          <w:iCs/>
        </w:rPr>
        <w:t>la</w:t>
      </w:r>
      <w:r w:rsidR="00373118">
        <w:rPr>
          <w:rFonts w:ascii="Cambria" w:eastAsia="Cambria" w:hAnsi="Cambria" w:cs="Cambria"/>
          <w:i/>
        </w:rPr>
        <w:t xml:space="preserve"> </w:t>
      </w:r>
      <w:r w:rsidR="00373118" w:rsidRPr="00373118">
        <w:rPr>
          <w:rFonts w:ascii="Cambria" w:eastAsia="Cambria" w:hAnsi="Cambria" w:cs="Cambria"/>
          <w:i/>
          <w:iCs/>
        </w:rPr>
        <w:t>stazione appaltante</w:t>
      </w:r>
      <w:r w:rsidR="00564DF4">
        <w:rPr>
          <w:rFonts w:ascii="Cambria" w:eastAsia="Cambria" w:hAnsi="Cambria" w:cs="Cambria"/>
        </w:rPr>
        <w:t xml:space="preserve"> procede all’</w:t>
      </w:r>
      <w:r>
        <w:rPr>
          <w:rFonts w:ascii="Cambria" w:eastAsia="Cambria" w:hAnsi="Cambria" w:cs="Cambria"/>
        </w:rPr>
        <w:t>identificazione delle imprese più qualificate a fornire i lavori, forniture ed i servizi di cui necessita e alla individuazione dei professionisti</w:t>
      </w:r>
      <w:r w:rsidR="00712DE7">
        <w:rPr>
          <w:rFonts w:ascii="Cambria" w:eastAsia="Cambria" w:hAnsi="Cambria" w:cs="Cambria"/>
        </w:rPr>
        <w:t xml:space="preserve"> </w:t>
      </w:r>
      <w:r>
        <w:rPr>
          <w:rFonts w:ascii="Cambria" w:eastAsia="Cambria" w:hAnsi="Cambria" w:cs="Cambria"/>
        </w:rPr>
        <w:t>più qualificati a fornire prestazioni professionali</w:t>
      </w:r>
      <w:r w:rsidRPr="009E7959">
        <w:rPr>
          <w:rFonts w:ascii="Cambria" w:eastAsia="Cambria" w:hAnsi="Cambria" w:cs="Cambria"/>
        </w:rPr>
        <w:t>. La struttura preposta alla gestione dell’Albo</w:t>
      </w:r>
      <w:r w:rsidR="009E7959" w:rsidRPr="009E7959">
        <w:rPr>
          <w:rFonts w:ascii="Cambria" w:eastAsia="Cambria" w:hAnsi="Cambria" w:cs="Cambria"/>
        </w:rPr>
        <w:t xml:space="preserve"> è </w:t>
      </w:r>
      <w:r w:rsidR="009E7959" w:rsidRPr="00583330">
        <w:rPr>
          <w:rFonts w:ascii="Cambria" w:eastAsia="Cambria" w:hAnsi="Cambria" w:cs="Cambria"/>
        </w:rPr>
        <w:t>l</w:t>
      </w:r>
      <w:r w:rsidR="00373118">
        <w:rPr>
          <w:rFonts w:ascii="Cambria" w:eastAsia="Cambria" w:hAnsi="Cambria" w:cs="Cambria"/>
        </w:rPr>
        <w:t>a 4^ Area - Lavori Pubblici e Progettazione</w:t>
      </w:r>
      <w:r w:rsidR="00DB74B2">
        <w:rPr>
          <w:rFonts w:ascii="Cambria" w:eastAsia="Cambria" w:hAnsi="Cambria" w:cs="Cambria"/>
        </w:rPr>
        <w:t>.</w:t>
      </w:r>
    </w:p>
    <w:p w14:paraId="0E7429E8" w14:textId="77777777" w:rsidR="003A1E16" w:rsidRDefault="003A1E16">
      <w:pPr>
        <w:spacing w:after="20" w:line="240" w:lineRule="auto"/>
        <w:jc w:val="both"/>
        <w:rPr>
          <w:rFonts w:ascii="Cambria" w:eastAsia="Cambria" w:hAnsi="Cambria" w:cs="Cambria"/>
        </w:rPr>
      </w:pPr>
    </w:p>
    <w:p w14:paraId="401F8B5A" w14:textId="686D741E" w:rsidR="00373118" w:rsidRDefault="00AA3E6C">
      <w:pPr>
        <w:spacing w:after="20" w:line="240" w:lineRule="auto"/>
        <w:jc w:val="both"/>
        <w:rPr>
          <w:rFonts w:ascii="Cambria" w:eastAsia="Cambria" w:hAnsi="Cambria" w:cs="Cambria"/>
        </w:rPr>
      </w:pPr>
      <w:r>
        <w:rPr>
          <w:rFonts w:ascii="Cambria" w:eastAsia="Cambria" w:hAnsi="Cambria" w:cs="Cambria"/>
        </w:rPr>
        <w:t>I servizi di gestione, iscrizione, aggiornamento e consultazione dell’Albo sono erogati</w:t>
      </w:r>
      <w:r w:rsidR="009E7959">
        <w:rPr>
          <w:rFonts w:ascii="Cambria" w:eastAsia="Cambria" w:hAnsi="Cambria" w:cs="Cambria"/>
        </w:rPr>
        <w:t xml:space="preserve"> </w:t>
      </w:r>
      <w:r w:rsidR="00DB74B2">
        <w:rPr>
          <w:rFonts w:ascii="Cambria" w:eastAsia="Cambria" w:hAnsi="Cambria" w:cs="Cambria"/>
        </w:rPr>
        <w:t>attraverso il portale del</w:t>
      </w:r>
      <w:r w:rsidR="00373118">
        <w:rPr>
          <w:rFonts w:ascii="Cambria" w:eastAsia="Cambria" w:hAnsi="Cambria" w:cs="Cambria"/>
        </w:rPr>
        <w:t>la</w:t>
      </w:r>
      <w:r w:rsidR="00DB74B2">
        <w:rPr>
          <w:rFonts w:ascii="Cambria" w:eastAsia="Cambria" w:hAnsi="Cambria" w:cs="Cambria"/>
        </w:rPr>
        <w:t xml:space="preserve"> </w:t>
      </w:r>
      <w:r w:rsidR="00373118">
        <w:rPr>
          <w:rFonts w:ascii="Cambria" w:eastAsia="Cambria" w:hAnsi="Cambria" w:cs="Cambria"/>
        </w:rPr>
        <w:t>stazione appaltante</w:t>
      </w:r>
      <w:r>
        <w:rPr>
          <w:rFonts w:ascii="Cambria" w:eastAsia="Cambria" w:hAnsi="Cambria" w:cs="Cambria"/>
        </w:rPr>
        <w:t xml:space="preserve">  </w:t>
      </w:r>
      <w:hyperlink r:id="rId5" w:history="1">
        <w:r w:rsidR="00373118" w:rsidRPr="001858C7">
          <w:rPr>
            <w:rStyle w:val="Collegamentoipertestuale"/>
            <w:rFonts w:ascii="Cambria" w:eastAsia="Cambria" w:hAnsi="Cambria" w:cs="Cambria"/>
          </w:rPr>
          <w:t>https://castellaneta.traspare.com</w:t>
        </w:r>
      </w:hyperlink>
    </w:p>
    <w:p w14:paraId="3ABEE250" w14:textId="77777777" w:rsidR="003A1E16" w:rsidRDefault="003A1E16">
      <w:pPr>
        <w:spacing w:after="20" w:line="240" w:lineRule="auto"/>
        <w:jc w:val="both"/>
        <w:rPr>
          <w:rFonts w:ascii="Cambria" w:eastAsia="Cambria" w:hAnsi="Cambria" w:cs="Cambria"/>
        </w:rPr>
      </w:pPr>
    </w:p>
    <w:p w14:paraId="47FCDD7F" w14:textId="70D644DB" w:rsidR="003A1E16" w:rsidRDefault="00DB74B2">
      <w:pPr>
        <w:spacing w:after="20" w:line="240" w:lineRule="auto"/>
        <w:jc w:val="both"/>
        <w:rPr>
          <w:rFonts w:ascii="Cambria" w:eastAsia="Cambria" w:hAnsi="Cambria" w:cs="Cambria"/>
        </w:rPr>
      </w:pPr>
      <w:r>
        <w:rPr>
          <w:rFonts w:ascii="Cambria" w:eastAsia="Cambria" w:hAnsi="Cambria" w:cs="Cambria"/>
        </w:rPr>
        <w:t>Gli scopi che</w:t>
      </w:r>
      <w:r w:rsidR="00373118">
        <w:rPr>
          <w:rFonts w:ascii="Cambria" w:eastAsia="Cambria" w:hAnsi="Cambria" w:cs="Cambria"/>
        </w:rPr>
        <w:t xml:space="preserve"> la</w:t>
      </w:r>
      <w:r>
        <w:rPr>
          <w:rFonts w:ascii="Cambria" w:eastAsia="Cambria" w:hAnsi="Cambria" w:cs="Cambria"/>
        </w:rPr>
        <w:t xml:space="preserve"> </w:t>
      </w:r>
      <w:r w:rsidR="00373118" w:rsidRPr="00373118">
        <w:rPr>
          <w:rFonts w:ascii="Cambria" w:eastAsia="Cambria" w:hAnsi="Cambria" w:cs="Cambria"/>
          <w:i/>
          <w:iCs/>
        </w:rPr>
        <w:t>stazione appaltante</w:t>
      </w:r>
      <w:r w:rsidRPr="00DB74B2">
        <w:rPr>
          <w:rFonts w:ascii="Cambria" w:eastAsia="Cambria" w:hAnsi="Cambria" w:cs="Cambria"/>
          <w:i/>
        </w:rPr>
        <w:t xml:space="preserve"> </w:t>
      </w:r>
      <w:r w:rsidR="00AA3E6C">
        <w:rPr>
          <w:rFonts w:ascii="Cambria" w:eastAsia="Cambria" w:hAnsi="Cambria" w:cs="Cambria"/>
        </w:rPr>
        <w:t>persegue mediante l’istituzione dell’Albo sono i seguenti:</w:t>
      </w:r>
    </w:p>
    <w:p w14:paraId="4ACA2116" w14:textId="2E989A7D"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 xml:space="preserve">garantire la qualità </w:t>
      </w:r>
      <w:r w:rsidR="009E7959">
        <w:rPr>
          <w:rFonts w:ascii="Cambria" w:eastAsia="Cambria" w:hAnsi="Cambria" w:cs="Cambria"/>
        </w:rPr>
        <w:t>delle</w:t>
      </w:r>
      <w:r w:rsidR="00DB74B2">
        <w:rPr>
          <w:rFonts w:ascii="Cambria" w:eastAsia="Cambria" w:hAnsi="Cambria" w:cs="Cambria"/>
        </w:rPr>
        <w:t xml:space="preserve"> prestazioni a favore del</w:t>
      </w:r>
      <w:r w:rsidR="00373118">
        <w:rPr>
          <w:rFonts w:ascii="Cambria" w:eastAsia="Cambria" w:hAnsi="Cambria" w:cs="Cambria"/>
        </w:rPr>
        <w:t xml:space="preserve">la </w:t>
      </w:r>
      <w:r w:rsidR="00373118" w:rsidRPr="00373118">
        <w:rPr>
          <w:rFonts w:ascii="Cambria" w:eastAsia="Cambria" w:hAnsi="Cambria" w:cs="Cambria"/>
          <w:i/>
          <w:iCs/>
        </w:rPr>
        <w:t>stazione appaltante</w:t>
      </w:r>
      <w:r w:rsidR="009E7959">
        <w:rPr>
          <w:rFonts w:ascii="Cambria" w:eastAsia="Cambria" w:hAnsi="Cambria" w:cs="Cambria"/>
        </w:rPr>
        <w:t xml:space="preserve"> </w:t>
      </w:r>
      <w:r>
        <w:rPr>
          <w:rFonts w:ascii="Cambria" w:eastAsia="Cambria" w:hAnsi="Cambria" w:cs="Cambria"/>
        </w:rPr>
        <w:t>nel rispetto dei principi di economicità, efficacia, tempestività e correttezza;</w:t>
      </w:r>
    </w:p>
    <w:p w14:paraId="66824398" w14:textId="77777777"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dotarsi di un elenco di soggetti idonei per specializzazione e competenze professionali a cui far riferimento per l’approvvigionamento di servizi professionali, nei casi previsti dalle leggi vigenti;</w:t>
      </w:r>
    </w:p>
    <w:p w14:paraId="2E6807B8" w14:textId="7D29EE97" w:rsidR="003A1E16" w:rsidRDefault="00DB74B2">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offrire anche a</w:t>
      </w:r>
      <w:r w:rsidR="00373118">
        <w:rPr>
          <w:rFonts w:ascii="Cambria" w:eastAsia="Cambria" w:hAnsi="Cambria" w:cs="Cambria"/>
        </w:rPr>
        <w:t xml:space="preserve">lla </w:t>
      </w:r>
      <w:r w:rsidR="00373118" w:rsidRPr="00373118">
        <w:rPr>
          <w:rFonts w:ascii="Cambria" w:eastAsia="Cambria" w:hAnsi="Cambria" w:cs="Cambria"/>
          <w:i/>
          <w:iCs/>
        </w:rPr>
        <w:t>stazione appaltante</w:t>
      </w:r>
      <w:r w:rsidR="009E7959">
        <w:rPr>
          <w:rFonts w:ascii="Cambria" w:eastAsia="Cambria" w:hAnsi="Cambria" w:cs="Cambria"/>
        </w:rPr>
        <w:t xml:space="preserve"> </w:t>
      </w:r>
      <w:r w:rsidR="00AA3E6C">
        <w:rPr>
          <w:rFonts w:ascii="Cambria" w:eastAsia="Cambria" w:hAnsi="Cambria" w:cs="Cambria"/>
        </w:rPr>
        <w:t>uno strumento in grado di accelerare i processi di affidamento e app</w:t>
      </w:r>
      <w:r w:rsidR="00564DF4">
        <w:rPr>
          <w:rFonts w:ascii="Cambria" w:eastAsia="Cambria" w:hAnsi="Cambria" w:cs="Cambria"/>
        </w:rPr>
        <w:t xml:space="preserve">rovvigionamento delle forniture, </w:t>
      </w:r>
      <w:r w:rsidR="00AA3E6C">
        <w:rPr>
          <w:rFonts w:ascii="Cambria" w:eastAsia="Cambria" w:hAnsi="Cambria" w:cs="Cambria"/>
        </w:rPr>
        <w:t>di servizi e lavori, nel pieno rispetto della normativa in materia</w:t>
      </w:r>
      <w:r w:rsidR="00436CE1">
        <w:rPr>
          <w:rFonts w:ascii="Cambria" w:eastAsia="Cambria" w:hAnsi="Cambria" w:cs="Cambria"/>
        </w:rPr>
        <w:t xml:space="preserve"> di appalti pubblici (D.Lgs. </w:t>
      </w:r>
      <w:r w:rsidR="005018C7">
        <w:rPr>
          <w:rFonts w:ascii="Cambria" w:eastAsia="Cambria" w:hAnsi="Cambria" w:cs="Cambria"/>
        </w:rPr>
        <w:t>36</w:t>
      </w:r>
      <w:r w:rsidR="00AA3E6C">
        <w:rPr>
          <w:rFonts w:ascii="Cambria" w:eastAsia="Cambria" w:hAnsi="Cambria" w:cs="Cambria"/>
        </w:rPr>
        <w:t>/</w:t>
      </w:r>
      <w:r w:rsidR="005018C7">
        <w:rPr>
          <w:rFonts w:ascii="Cambria" w:eastAsia="Cambria" w:hAnsi="Cambria" w:cs="Cambria"/>
        </w:rPr>
        <w:t xml:space="preserve">2023 </w:t>
      </w:r>
      <w:r w:rsidR="00AA3E6C">
        <w:rPr>
          <w:rFonts w:ascii="Cambria" w:eastAsia="Cambria" w:hAnsi="Cambria" w:cs="Cambria"/>
        </w:rPr>
        <w:t>e s.m.i).</w:t>
      </w:r>
    </w:p>
    <w:p w14:paraId="6D46D6CC" w14:textId="77777777" w:rsidR="003A1E16" w:rsidRDefault="003A1E16">
      <w:pPr>
        <w:spacing w:after="20" w:line="240" w:lineRule="auto"/>
        <w:jc w:val="both"/>
        <w:rPr>
          <w:rFonts w:ascii="Cambria" w:eastAsia="Cambria" w:hAnsi="Cambria" w:cs="Cambria"/>
          <w:b/>
        </w:rPr>
      </w:pPr>
    </w:p>
    <w:p w14:paraId="51AB4645" w14:textId="77777777" w:rsidR="003A1E16" w:rsidRDefault="003A1E16">
      <w:pPr>
        <w:spacing w:after="20" w:line="240" w:lineRule="auto"/>
        <w:jc w:val="both"/>
        <w:rPr>
          <w:rFonts w:ascii="Cambria" w:eastAsia="Cambria" w:hAnsi="Cambria" w:cs="Cambria"/>
          <w:b/>
        </w:rPr>
      </w:pPr>
    </w:p>
    <w:p w14:paraId="32B3B02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2</w:t>
      </w:r>
    </w:p>
    <w:p w14:paraId="32791E3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Campo di applicazione</w:t>
      </w:r>
    </w:p>
    <w:p w14:paraId="6B88BBE1" w14:textId="246EF8E7" w:rsidR="003A1E16" w:rsidRDefault="00DB74B2">
      <w:pPr>
        <w:spacing w:after="20" w:line="240" w:lineRule="auto"/>
        <w:jc w:val="both"/>
        <w:rPr>
          <w:rFonts w:ascii="Cambria" w:eastAsia="Cambria" w:hAnsi="Cambria" w:cs="Cambria"/>
        </w:rPr>
      </w:pPr>
      <w:r>
        <w:rPr>
          <w:rFonts w:ascii="Cambria" w:eastAsia="Cambria" w:hAnsi="Cambria" w:cs="Cambria"/>
        </w:rPr>
        <w:t>L’Albo è utilizzato da</w:t>
      </w:r>
      <w:r w:rsidR="00373118">
        <w:rPr>
          <w:rFonts w:ascii="Cambria" w:eastAsia="Cambria" w:hAnsi="Cambria" w:cs="Cambria"/>
        </w:rPr>
        <w:t xml:space="preserve">lla </w:t>
      </w:r>
      <w:r w:rsidR="00373118" w:rsidRPr="00373118">
        <w:rPr>
          <w:rFonts w:ascii="Cambria" w:eastAsia="Cambria" w:hAnsi="Cambria" w:cs="Cambria"/>
          <w:i/>
          <w:iCs/>
        </w:rPr>
        <w:t>stazione appaltante</w:t>
      </w:r>
      <w:r w:rsidR="00AA3E6C">
        <w:rPr>
          <w:rFonts w:ascii="Cambria" w:eastAsia="Cambria" w:hAnsi="Cambria" w:cs="Cambria"/>
        </w:rPr>
        <w:t xml:space="preserve"> nei seguenti casi:</w:t>
      </w:r>
    </w:p>
    <w:p w14:paraId="779CA4C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degli operatori economici da invitare per gli approvvigionamenti da effettuarsi a mezzo di trattativa diretta;</w:t>
      </w:r>
    </w:p>
    <w:p w14:paraId="4F69E11F" w14:textId="76458DF5"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 xml:space="preserve">invito ad imprese qualificate ai fini della loro partecipazione a procedure </w:t>
      </w:r>
      <w:r w:rsidR="009E7959">
        <w:rPr>
          <w:rFonts w:ascii="Cambria" w:eastAsia="Cambria" w:hAnsi="Cambria" w:cs="Cambria"/>
        </w:rPr>
        <w:t xml:space="preserve">ristrette e </w:t>
      </w:r>
      <w:r>
        <w:rPr>
          <w:rFonts w:ascii="Cambria" w:eastAsia="Cambria" w:hAnsi="Cambria" w:cs="Cambria"/>
        </w:rPr>
        <w:t>negoziate;</w:t>
      </w:r>
    </w:p>
    <w:p w14:paraId="2BEE4E16" w14:textId="523CA47C"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acquisizioni in economia nei limiti e con le</w:t>
      </w:r>
      <w:r w:rsidR="00436CE1">
        <w:rPr>
          <w:rFonts w:ascii="Cambria" w:eastAsia="Cambria" w:hAnsi="Cambria" w:cs="Cambria"/>
        </w:rPr>
        <w:t xml:space="preserve"> modalità previste dal D.Lgs. </w:t>
      </w:r>
      <w:r w:rsidR="005018C7">
        <w:rPr>
          <w:rFonts w:ascii="Cambria" w:eastAsia="Cambria" w:hAnsi="Cambria" w:cs="Cambria"/>
        </w:rPr>
        <w:t>36</w:t>
      </w:r>
      <w:r w:rsidR="00436CE1">
        <w:rPr>
          <w:rFonts w:ascii="Cambria" w:eastAsia="Cambria" w:hAnsi="Cambria" w:cs="Cambria"/>
        </w:rPr>
        <w:t>/20</w:t>
      </w:r>
      <w:r w:rsidR="005018C7">
        <w:rPr>
          <w:rFonts w:ascii="Cambria" w:eastAsia="Cambria" w:hAnsi="Cambria" w:cs="Cambria"/>
        </w:rPr>
        <w:t>23</w:t>
      </w:r>
      <w:r>
        <w:rPr>
          <w:rFonts w:ascii="Cambria" w:eastAsia="Cambria" w:hAnsi="Cambria" w:cs="Cambria"/>
        </w:rPr>
        <w:t>;</w:t>
      </w:r>
    </w:p>
    <w:p w14:paraId="7036641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dei Professionisti per affidare incarichi professionali;</w:t>
      </w:r>
    </w:p>
    <w:p w14:paraId="71AA350B"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altri casi individuati.</w:t>
      </w:r>
    </w:p>
    <w:p w14:paraId="29C1E8D9" w14:textId="77777777" w:rsidR="003A1E16" w:rsidRDefault="003A1E16">
      <w:pPr>
        <w:spacing w:after="20" w:line="240" w:lineRule="auto"/>
        <w:jc w:val="both"/>
        <w:rPr>
          <w:rFonts w:ascii="Cambria" w:eastAsia="Cambria" w:hAnsi="Cambria" w:cs="Cambria"/>
        </w:rPr>
      </w:pPr>
    </w:p>
    <w:p w14:paraId="0F0E9E6F" w14:textId="0F23D497" w:rsidR="003A1E16" w:rsidRDefault="00AA3E6C">
      <w:pPr>
        <w:spacing w:after="20" w:line="240" w:lineRule="auto"/>
        <w:jc w:val="both"/>
        <w:rPr>
          <w:rFonts w:ascii="Cambria" w:eastAsia="Cambria" w:hAnsi="Cambria" w:cs="Cambria"/>
        </w:rPr>
      </w:pPr>
      <w:r>
        <w:rPr>
          <w:rFonts w:ascii="Cambria" w:eastAsia="Cambria" w:hAnsi="Cambria" w:cs="Cambria"/>
        </w:rPr>
        <w:t xml:space="preserve">La selezione dei </w:t>
      </w:r>
      <w:r w:rsidR="009E7959">
        <w:rPr>
          <w:rFonts w:ascii="Cambria" w:eastAsia="Cambria" w:hAnsi="Cambria" w:cs="Cambria"/>
        </w:rPr>
        <w:t>f</w:t>
      </w:r>
      <w:r w:rsidR="00DB74B2">
        <w:rPr>
          <w:rFonts w:ascii="Cambria" w:eastAsia="Cambria" w:hAnsi="Cambria" w:cs="Cambria"/>
        </w:rPr>
        <w:t>ornitori è effettuata da</w:t>
      </w:r>
      <w:r w:rsidR="00373118">
        <w:rPr>
          <w:rFonts w:ascii="Cambria" w:eastAsia="Cambria" w:hAnsi="Cambria" w:cs="Cambria"/>
        </w:rPr>
        <w:t xml:space="preserve">lla </w:t>
      </w:r>
      <w:r w:rsidR="00373118" w:rsidRPr="00373118">
        <w:rPr>
          <w:rFonts w:ascii="Cambria" w:eastAsia="Cambria" w:hAnsi="Cambria" w:cs="Cambria"/>
          <w:i/>
          <w:iCs/>
        </w:rPr>
        <w:t>stazione appaltante</w:t>
      </w:r>
      <w:r>
        <w:rPr>
          <w:rFonts w:ascii="Cambria" w:eastAsia="Cambria" w:hAnsi="Cambria" w:cs="Cambria"/>
        </w:rPr>
        <w:t>. Ai fornitori e ai Professionisti potrà essere ri</w:t>
      </w:r>
      <w:r w:rsidR="009E7959">
        <w:rPr>
          <w:rFonts w:ascii="Cambria" w:eastAsia="Cambria" w:hAnsi="Cambria" w:cs="Cambria"/>
        </w:rPr>
        <w:t>c</w:t>
      </w:r>
      <w:r w:rsidR="00DB74B2">
        <w:rPr>
          <w:rFonts w:ascii="Cambria" w:eastAsia="Cambria" w:hAnsi="Cambria" w:cs="Cambria"/>
        </w:rPr>
        <w:t>hiesto, a discrezione del</w:t>
      </w:r>
      <w:r w:rsidR="00373118">
        <w:rPr>
          <w:rFonts w:ascii="Cambria" w:eastAsia="Cambria" w:hAnsi="Cambria" w:cs="Cambria"/>
        </w:rPr>
        <w:t xml:space="preserve">la </w:t>
      </w:r>
      <w:r w:rsidR="00373118" w:rsidRPr="00373118">
        <w:rPr>
          <w:rFonts w:ascii="Cambria" w:eastAsia="Cambria" w:hAnsi="Cambria" w:cs="Cambria"/>
          <w:i/>
          <w:iCs/>
        </w:rPr>
        <w:t>stazione appaltante</w:t>
      </w:r>
      <w:r>
        <w:rPr>
          <w:rFonts w:ascii="Cambria" w:eastAsia="Cambria" w:hAnsi="Cambria" w:cs="Cambria"/>
        </w:rPr>
        <w:t>, di provare il possesso dei requisiti dichiarati in fase di presentazione della domanda di iscrizione all’Albo.</w:t>
      </w:r>
    </w:p>
    <w:p w14:paraId="3EE0B462" w14:textId="77777777" w:rsidR="003A1E16" w:rsidRDefault="003A1E16">
      <w:pPr>
        <w:spacing w:after="20" w:line="240" w:lineRule="auto"/>
        <w:jc w:val="both"/>
        <w:rPr>
          <w:rFonts w:ascii="Cambria" w:eastAsia="Cambria" w:hAnsi="Cambria" w:cs="Cambria"/>
        </w:rPr>
      </w:pPr>
    </w:p>
    <w:p w14:paraId="4D74E5F2" w14:textId="006C80EE" w:rsidR="003A1E16" w:rsidRDefault="00AA3E6C">
      <w:pPr>
        <w:spacing w:after="20" w:line="240" w:lineRule="auto"/>
        <w:jc w:val="both"/>
        <w:rPr>
          <w:rFonts w:ascii="Cambria" w:eastAsia="Cambria" w:hAnsi="Cambria" w:cs="Cambria"/>
        </w:rPr>
      </w:pPr>
      <w:r>
        <w:rPr>
          <w:rFonts w:ascii="Cambria" w:eastAsia="Cambria" w:hAnsi="Cambria" w:cs="Cambria"/>
        </w:rPr>
        <w:t>La formazione dell’Albo non pone in essere nessuna procedura selettiva, paraconcorsuale, né parimenti prevede alcuna graduatoria di merito degli</w:t>
      </w:r>
      <w:r w:rsidR="00DB74B2">
        <w:rPr>
          <w:rFonts w:ascii="Cambria" w:eastAsia="Cambria" w:hAnsi="Cambria" w:cs="Cambria"/>
        </w:rPr>
        <w:t xml:space="preserve"> iscritti, ma permette a</w:t>
      </w:r>
      <w:r w:rsidR="00373118">
        <w:rPr>
          <w:rFonts w:ascii="Cambria" w:eastAsia="Cambria" w:hAnsi="Cambria" w:cs="Cambria"/>
        </w:rPr>
        <w:t xml:space="preserve">lla </w:t>
      </w:r>
      <w:r w:rsidR="00373118" w:rsidRPr="00373118">
        <w:rPr>
          <w:rFonts w:ascii="Cambria" w:eastAsia="Cambria" w:hAnsi="Cambria" w:cs="Cambria"/>
          <w:i/>
          <w:iCs/>
        </w:rPr>
        <w:t>stazione appaltante</w:t>
      </w:r>
      <w:r>
        <w:rPr>
          <w:rFonts w:ascii="Cambria" w:eastAsia="Cambria" w:hAnsi="Cambria" w:cs="Cambria"/>
        </w:rPr>
        <w:t xml:space="preserve"> l’individuazione dei fornitori e dei soggetti ai quali affidare incarichi professionali; l’iscrizione non comporta, pertanto, l’assunzione di alcun obbli</w:t>
      </w:r>
      <w:r w:rsidR="00DB74B2">
        <w:rPr>
          <w:rFonts w:ascii="Cambria" w:eastAsia="Cambria" w:hAnsi="Cambria" w:cs="Cambria"/>
        </w:rPr>
        <w:t>go specifico da parte del</w:t>
      </w:r>
      <w:r w:rsidR="00373118">
        <w:rPr>
          <w:rFonts w:ascii="Cambria" w:eastAsia="Cambria" w:hAnsi="Cambria" w:cs="Cambria"/>
        </w:rPr>
        <w:t xml:space="preserve">la </w:t>
      </w:r>
      <w:r w:rsidR="00373118" w:rsidRPr="00373118">
        <w:rPr>
          <w:rFonts w:ascii="Cambria" w:eastAsia="Cambria" w:hAnsi="Cambria" w:cs="Cambria"/>
          <w:i/>
          <w:iCs/>
        </w:rPr>
        <w:t>stazione appaltante</w:t>
      </w:r>
      <w:r>
        <w:rPr>
          <w:rFonts w:ascii="Cambria" w:eastAsia="Cambria" w:hAnsi="Cambria" w:cs="Cambria"/>
        </w:rPr>
        <w:t xml:space="preserve"> né vincola </w:t>
      </w:r>
      <w:r w:rsidR="00373118">
        <w:rPr>
          <w:rFonts w:ascii="Cambria" w:eastAsia="Cambria" w:hAnsi="Cambria" w:cs="Cambria"/>
        </w:rPr>
        <w:t xml:space="preserve">la </w:t>
      </w:r>
      <w:r w:rsidR="00373118" w:rsidRPr="00373118">
        <w:rPr>
          <w:rFonts w:ascii="Cambria" w:eastAsia="Cambria" w:hAnsi="Cambria" w:cs="Cambria"/>
          <w:i/>
          <w:iCs/>
        </w:rPr>
        <w:t>stazione appaltante</w:t>
      </w:r>
      <w:r w:rsidR="00DB74B2">
        <w:rPr>
          <w:rFonts w:ascii="Cambria" w:eastAsia="Cambria" w:hAnsi="Cambria" w:cs="Cambria"/>
        </w:rPr>
        <w:t xml:space="preserve"> </w:t>
      </w:r>
      <w:r>
        <w:rPr>
          <w:rFonts w:ascii="Cambria" w:eastAsia="Cambria" w:hAnsi="Cambria" w:cs="Cambria"/>
        </w:rPr>
        <w:t>a contrarre con i soggetti ivi iscritti, né comporta l’attribuzione di alcun diritto e/o aspettativa al candidato, in ordine all’eventuale conferimento.</w:t>
      </w:r>
    </w:p>
    <w:p w14:paraId="5A91F46D" w14:textId="77777777" w:rsidR="00564DF4" w:rsidRDefault="00564DF4">
      <w:pPr>
        <w:spacing w:after="20" w:line="240" w:lineRule="auto"/>
        <w:jc w:val="both"/>
        <w:rPr>
          <w:rFonts w:ascii="Cambria" w:eastAsia="Cambria" w:hAnsi="Cambria" w:cs="Cambria"/>
          <w:b/>
        </w:rPr>
      </w:pPr>
    </w:p>
    <w:p w14:paraId="31FF95A1" w14:textId="77777777" w:rsidR="00662C25" w:rsidRDefault="00662C25">
      <w:pPr>
        <w:spacing w:after="20" w:line="240" w:lineRule="auto"/>
        <w:jc w:val="both"/>
        <w:rPr>
          <w:rFonts w:ascii="Cambria" w:eastAsia="Cambria" w:hAnsi="Cambria" w:cs="Cambria"/>
          <w:b/>
        </w:rPr>
      </w:pPr>
    </w:p>
    <w:p w14:paraId="6949D28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3</w:t>
      </w:r>
    </w:p>
    <w:p w14:paraId="501E7E0D"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Principi</w:t>
      </w:r>
    </w:p>
    <w:p w14:paraId="3CD69FF9" w14:textId="00DC306A" w:rsidR="003A1E16" w:rsidRDefault="00373118">
      <w:pPr>
        <w:spacing w:after="20" w:line="240" w:lineRule="auto"/>
        <w:jc w:val="both"/>
        <w:rPr>
          <w:rFonts w:ascii="Cambria" w:eastAsia="Cambria" w:hAnsi="Cambria" w:cs="Cambria"/>
        </w:rPr>
      </w:pPr>
      <w:r w:rsidRPr="00373118">
        <w:rPr>
          <w:rFonts w:ascii="Cambria" w:eastAsia="Cambria" w:hAnsi="Cambria" w:cs="Cambria"/>
          <w:iCs/>
        </w:rPr>
        <w:lastRenderedPageBreak/>
        <w:t>La</w:t>
      </w:r>
      <w:r>
        <w:rPr>
          <w:rFonts w:ascii="Cambria" w:eastAsia="Cambria" w:hAnsi="Cambria" w:cs="Cambria"/>
          <w:i/>
        </w:rPr>
        <w:t xml:space="preserve"> </w:t>
      </w:r>
      <w:r w:rsidRPr="00373118">
        <w:rPr>
          <w:rFonts w:ascii="Cambria" w:eastAsia="Cambria" w:hAnsi="Cambria" w:cs="Cambria"/>
          <w:i/>
          <w:iCs/>
        </w:rPr>
        <w:t>stazione appaltante</w:t>
      </w:r>
      <w:r w:rsidR="00AA3E6C">
        <w:rPr>
          <w:rFonts w:ascii="Cambria" w:eastAsia="Cambria" w:hAnsi="Cambria" w:cs="Cambria"/>
        </w:rPr>
        <w:t xml:space="preserve"> nell’utilizzo</w:t>
      </w:r>
      <w:r w:rsidR="009E7959">
        <w:rPr>
          <w:rFonts w:ascii="Cambria" w:eastAsia="Cambria" w:hAnsi="Cambria" w:cs="Cambria"/>
        </w:rPr>
        <w:t xml:space="preserve"> del presente Albo, si impegna</w:t>
      </w:r>
      <w:r w:rsidR="00AA3E6C">
        <w:rPr>
          <w:rFonts w:ascii="Cambria" w:eastAsia="Cambria" w:hAnsi="Cambria" w:cs="Cambria"/>
        </w:rPr>
        <w:t xml:space="preserve"> a</w:t>
      </w:r>
      <w:r w:rsidR="009E7959">
        <w:rPr>
          <w:rFonts w:ascii="Cambria" w:eastAsia="Cambria" w:hAnsi="Cambria" w:cs="Cambria"/>
        </w:rPr>
        <w:t>d</w:t>
      </w:r>
      <w:r w:rsidR="00AA3E6C">
        <w:rPr>
          <w:rFonts w:ascii="Cambria" w:eastAsia="Cambria" w:hAnsi="Cambria" w:cs="Cambria"/>
        </w:rPr>
        <w:t xml:space="preserve"> ottemperare ai principi generali di libera concorrenza, parità di trattamento, non discriminazione, trasparenza, proporzionalità, pubblicità. Il principio di economicità può essere subordinato, entro i limiti in cui sia espressamente consentito dalle norme vigenti.</w:t>
      </w:r>
    </w:p>
    <w:p w14:paraId="10C3F8D7" w14:textId="77777777" w:rsidR="003A1E16" w:rsidRDefault="003A1E16">
      <w:pPr>
        <w:spacing w:after="20" w:line="240" w:lineRule="auto"/>
        <w:jc w:val="both"/>
        <w:rPr>
          <w:rFonts w:ascii="Cambria" w:eastAsia="Cambria" w:hAnsi="Cambria" w:cs="Cambria"/>
          <w:b/>
        </w:rPr>
      </w:pPr>
    </w:p>
    <w:p w14:paraId="492DFA5D" w14:textId="77777777" w:rsidR="003A1E16" w:rsidRDefault="003A1E16">
      <w:pPr>
        <w:spacing w:after="20" w:line="240" w:lineRule="auto"/>
        <w:jc w:val="both"/>
        <w:rPr>
          <w:rFonts w:ascii="Cambria" w:eastAsia="Cambria" w:hAnsi="Cambria" w:cs="Cambria"/>
          <w:b/>
        </w:rPr>
      </w:pPr>
    </w:p>
    <w:p w14:paraId="03EAACB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4</w:t>
      </w:r>
    </w:p>
    <w:p w14:paraId="5CF07D4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Albo dei Fornitori on line – Struttura</w:t>
      </w:r>
    </w:p>
    <w:p w14:paraId="11042C93" w14:textId="0A69FF85" w:rsidR="003A1E16" w:rsidRDefault="00AA3E6C">
      <w:pPr>
        <w:spacing w:after="20" w:line="240" w:lineRule="auto"/>
        <w:jc w:val="both"/>
        <w:rPr>
          <w:rFonts w:ascii="Cambria" w:eastAsia="Cambria" w:hAnsi="Cambria" w:cs="Cambria"/>
        </w:rPr>
      </w:pPr>
      <w:r>
        <w:rPr>
          <w:rFonts w:ascii="Cambria" w:eastAsia="Cambria" w:hAnsi="Cambria" w:cs="Cambria"/>
        </w:rPr>
        <w:t>L’Albo è strutturato in due sezioni separate e dedicate rispettivamente ai Fornitori e ai Professionisti; le singole sezioni sono articolate in categorie merceologiche, il cui elenco com</w:t>
      </w:r>
      <w:r w:rsidR="00DB74B2">
        <w:rPr>
          <w:rFonts w:ascii="Cambria" w:eastAsia="Cambria" w:hAnsi="Cambria" w:cs="Cambria"/>
        </w:rPr>
        <w:t>pleto è presente sul portale del</w:t>
      </w:r>
      <w:r w:rsidR="00373118">
        <w:rPr>
          <w:rFonts w:ascii="Cambria" w:eastAsia="Cambria" w:hAnsi="Cambria" w:cs="Cambria"/>
        </w:rPr>
        <w:t xml:space="preserve">la </w:t>
      </w:r>
      <w:r w:rsidR="00373118" w:rsidRPr="00373118">
        <w:rPr>
          <w:rFonts w:ascii="Cambria" w:eastAsia="Cambria" w:hAnsi="Cambria" w:cs="Cambria"/>
          <w:i/>
          <w:iCs/>
        </w:rPr>
        <w:t>stazione appaltante</w:t>
      </w:r>
      <w:r>
        <w:rPr>
          <w:rFonts w:ascii="Cambria" w:eastAsia="Cambria" w:hAnsi="Cambria" w:cs="Cambria"/>
        </w:rPr>
        <w:t xml:space="preserve">. </w:t>
      </w:r>
    </w:p>
    <w:p w14:paraId="682EB3F4" w14:textId="77777777" w:rsidR="003A1E16" w:rsidRDefault="003A1E16">
      <w:pPr>
        <w:spacing w:after="20" w:line="240" w:lineRule="auto"/>
        <w:jc w:val="both"/>
        <w:rPr>
          <w:rFonts w:ascii="Cambria" w:eastAsia="Cambria" w:hAnsi="Cambria" w:cs="Cambria"/>
        </w:rPr>
      </w:pPr>
    </w:p>
    <w:p w14:paraId="62BA8C74" w14:textId="16860301" w:rsidR="003A1E16" w:rsidRDefault="00373118">
      <w:pPr>
        <w:numPr>
          <w:ilvl w:val="0"/>
          <w:numId w:val="3"/>
        </w:numPr>
        <w:spacing w:after="20" w:line="240" w:lineRule="auto"/>
        <w:ind w:left="720" w:hanging="360"/>
        <w:jc w:val="both"/>
        <w:rPr>
          <w:rFonts w:ascii="Cambria" w:eastAsia="Cambria" w:hAnsi="Cambria" w:cs="Cambria"/>
        </w:rPr>
      </w:pPr>
      <w:r w:rsidRPr="00373118">
        <w:rPr>
          <w:rFonts w:ascii="Cambria" w:eastAsia="Cambria" w:hAnsi="Cambria" w:cs="Cambria"/>
          <w:iCs/>
        </w:rPr>
        <w:t>La</w:t>
      </w:r>
      <w:r>
        <w:rPr>
          <w:rFonts w:ascii="Cambria" w:eastAsia="Cambria" w:hAnsi="Cambria" w:cs="Cambria"/>
          <w:i/>
        </w:rPr>
        <w:t xml:space="preserve"> </w:t>
      </w:r>
      <w:r w:rsidRPr="00373118">
        <w:rPr>
          <w:rFonts w:ascii="Cambria" w:eastAsia="Cambria" w:hAnsi="Cambria" w:cs="Cambria"/>
          <w:i/>
          <w:iCs/>
        </w:rPr>
        <w:t>stazione appaltante</w:t>
      </w:r>
      <w:r w:rsidRPr="00DB74B2">
        <w:rPr>
          <w:rFonts w:ascii="Cambria" w:eastAsia="Cambria" w:hAnsi="Cambria" w:cs="Cambria"/>
          <w:i/>
        </w:rPr>
        <w:t xml:space="preserve"> </w:t>
      </w:r>
      <w:r w:rsidR="00AA3E6C">
        <w:rPr>
          <w:rFonts w:ascii="Cambria" w:eastAsia="Cambria" w:hAnsi="Cambria" w:cs="Cambria"/>
        </w:rPr>
        <w:t xml:space="preserve">utilizza l’Albo dei fornitori on-line come strumento idoneo all’identificazione delle ditte qualificate a fornire beni, servizi e lavori di cui necessita. L'Albo individua l'elenco delle categorie merceologiche, che si identificano sia per descrizione che per codice, alle quali sono iscritte le ditte fornitrici di beni, servizi e lavori della stessa. </w:t>
      </w:r>
    </w:p>
    <w:p w14:paraId="29AB1ECD" w14:textId="77777777" w:rsidR="003A1E16" w:rsidRDefault="00E146F3">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w:t>
      </w:r>
      <w:r w:rsidR="00AA3E6C">
        <w:rPr>
          <w:rFonts w:ascii="Cambria" w:eastAsia="Cambria" w:hAnsi="Cambria" w:cs="Cambria"/>
        </w:rPr>
        <w:t xml:space="preserve">iscrizione all’Albo Fornitori avviene a seguito di richiesta da parte delle Ditte interessate secondo le modalità descritte nell’art. 5. </w:t>
      </w:r>
    </w:p>
    <w:p w14:paraId="24C95E17" w14:textId="0590EF52"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L’Albo Fornitori è </w:t>
      </w:r>
      <w:r w:rsidR="009E7959">
        <w:rPr>
          <w:rFonts w:ascii="Cambria" w:eastAsia="Cambria" w:hAnsi="Cambria" w:cs="Cambria"/>
        </w:rPr>
        <w:t>d</w:t>
      </w:r>
      <w:r w:rsidR="00DB74B2">
        <w:rPr>
          <w:rFonts w:ascii="Cambria" w:eastAsia="Cambria" w:hAnsi="Cambria" w:cs="Cambria"/>
        </w:rPr>
        <w:t>i esclusivo interesse del</w:t>
      </w:r>
      <w:r w:rsidR="00373118">
        <w:rPr>
          <w:rFonts w:ascii="Cambria" w:eastAsia="Cambria" w:hAnsi="Cambria" w:cs="Cambria"/>
        </w:rPr>
        <w:t>la</w:t>
      </w:r>
      <w:r w:rsidR="00DB74B2">
        <w:rPr>
          <w:rFonts w:ascii="Cambria" w:eastAsia="Cambria" w:hAnsi="Cambria" w:cs="Cambria"/>
        </w:rPr>
        <w:t xml:space="preserve"> </w:t>
      </w:r>
      <w:r w:rsidR="00373118" w:rsidRPr="00373118">
        <w:rPr>
          <w:rFonts w:ascii="Cambria" w:eastAsia="Cambria" w:hAnsi="Cambria" w:cs="Cambria"/>
          <w:i/>
          <w:iCs/>
        </w:rPr>
        <w:t>stazione appaltante</w:t>
      </w:r>
      <w:r>
        <w:rPr>
          <w:rFonts w:ascii="Cambria" w:eastAsia="Cambria" w:hAnsi="Cambria" w:cs="Cambria"/>
        </w:rPr>
        <w:t xml:space="preserve">, per cui la scelta delle ditte da invitare alle gare o alle trattative viene effettuato secondo criteri di assoluta imparzialità, nel rispetto della rotazione, a </w:t>
      </w:r>
      <w:r w:rsidR="009E7959">
        <w:rPr>
          <w:rFonts w:ascii="Cambria" w:eastAsia="Cambria" w:hAnsi="Cambria" w:cs="Cambria"/>
        </w:rPr>
        <w:t>g</w:t>
      </w:r>
      <w:r w:rsidR="00DB74B2">
        <w:rPr>
          <w:rFonts w:ascii="Cambria" w:eastAsia="Cambria" w:hAnsi="Cambria" w:cs="Cambria"/>
        </w:rPr>
        <w:t>iudizio insindacabile del</w:t>
      </w:r>
      <w:r w:rsidR="00373118">
        <w:rPr>
          <w:rFonts w:ascii="Cambria" w:eastAsia="Cambria" w:hAnsi="Cambria" w:cs="Cambria"/>
        </w:rPr>
        <w:t xml:space="preserve">la </w:t>
      </w:r>
      <w:r w:rsidR="00373118" w:rsidRPr="00373118">
        <w:rPr>
          <w:rFonts w:ascii="Cambria" w:eastAsia="Cambria" w:hAnsi="Cambria" w:cs="Cambria"/>
          <w:i/>
          <w:iCs/>
        </w:rPr>
        <w:t>stazione appaltante</w:t>
      </w:r>
      <w:r>
        <w:rPr>
          <w:rFonts w:ascii="Cambria" w:eastAsia="Cambria" w:hAnsi="Cambria" w:cs="Cambria"/>
        </w:rPr>
        <w:t xml:space="preserve">. </w:t>
      </w:r>
    </w:p>
    <w:p w14:paraId="5C2B53FF" w14:textId="14E65AC4"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L’iscrizione all’Albo Fornitori non dà perciò alcun diritto al fornitore di essere invitato a tutte le proced</w:t>
      </w:r>
      <w:r w:rsidR="009E7959">
        <w:rPr>
          <w:rFonts w:ascii="Cambria" w:eastAsia="Cambria" w:hAnsi="Cambria" w:cs="Cambria"/>
        </w:rPr>
        <w:t>u</w:t>
      </w:r>
      <w:r w:rsidR="00DB74B2">
        <w:rPr>
          <w:rFonts w:ascii="Cambria" w:eastAsia="Cambria" w:hAnsi="Cambria" w:cs="Cambria"/>
        </w:rPr>
        <w:t>re d’acquisto indette dal</w:t>
      </w:r>
      <w:r w:rsidR="00373118">
        <w:rPr>
          <w:rFonts w:ascii="Cambria" w:eastAsia="Cambria" w:hAnsi="Cambria" w:cs="Cambria"/>
        </w:rPr>
        <w:t xml:space="preserve">la </w:t>
      </w:r>
      <w:r w:rsidR="00373118" w:rsidRPr="00373118">
        <w:rPr>
          <w:rFonts w:ascii="Cambria" w:eastAsia="Cambria" w:hAnsi="Cambria" w:cs="Cambria"/>
          <w:i/>
          <w:iCs/>
        </w:rPr>
        <w:t>stazione appaltante</w:t>
      </w:r>
      <w:r>
        <w:rPr>
          <w:rFonts w:ascii="Cambria" w:eastAsia="Cambria" w:hAnsi="Cambria" w:cs="Cambria"/>
        </w:rPr>
        <w:t xml:space="preserve">. </w:t>
      </w:r>
    </w:p>
    <w:p w14:paraId="05424DF5" w14:textId="73FFFACE"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Per le procedure di gara di importo </w:t>
      </w:r>
      <w:r w:rsidR="009625F9">
        <w:rPr>
          <w:rFonts w:ascii="Cambria" w:eastAsia="Cambria" w:hAnsi="Cambria" w:cs="Cambria"/>
        </w:rPr>
        <w:t>superiore</w:t>
      </w:r>
      <w:r>
        <w:rPr>
          <w:rFonts w:ascii="Cambria" w:eastAsia="Cambria" w:hAnsi="Cambria" w:cs="Cambria"/>
        </w:rPr>
        <w:t xml:space="preserve"> </w:t>
      </w:r>
      <w:r w:rsidR="009E7959">
        <w:rPr>
          <w:rFonts w:ascii="Cambria" w:eastAsia="Cambria" w:hAnsi="Cambria" w:cs="Cambria"/>
        </w:rPr>
        <w:t>all</w:t>
      </w:r>
      <w:r w:rsidR="00DB74B2">
        <w:rPr>
          <w:rFonts w:ascii="Cambria" w:eastAsia="Cambria" w:hAnsi="Cambria" w:cs="Cambria"/>
        </w:rPr>
        <w:t>a soglia comunitaria,</w:t>
      </w:r>
      <w:r w:rsidR="00373118">
        <w:rPr>
          <w:rFonts w:ascii="Cambria" w:eastAsia="Cambria" w:hAnsi="Cambria" w:cs="Cambria"/>
        </w:rPr>
        <w:t xml:space="preserve"> la </w:t>
      </w:r>
      <w:r w:rsidR="00373118" w:rsidRPr="00373118">
        <w:rPr>
          <w:rFonts w:ascii="Cambria" w:eastAsia="Cambria" w:hAnsi="Cambria" w:cs="Cambria"/>
          <w:i/>
          <w:iCs/>
        </w:rPr>
        <w:t>stazione appaltante</w:t>
      </w:r>
      <w:r w:rsidR="00DB74B2">
        <w:rPr>
          <w:rFonts w:ascii="Cambria" w:eastAsia="Cambria" w:hAnsi="Cambria" w:cs="Cambria"/>
        </w:rPr>
        <w:t xml:space="preserve"> </w:t>
      </w:r>
      <w:r>
        <w:rPr>
          <w:rFonts w:ascii="Cambria" w:eastAsia="Cambria" w:hAnsi="Cambria" w:cs="Cambria"/>
        </w:rPr>
        <w:t>procederà all’individuazione degli offerenti co</w:t>
      </w:r>
      <w:r w:rsidR="00436CE1">
        <w:rPr>
          <w:rFonts w:ascii="Cambria" w:eastAsia="Cambria" w:hAnsi="Cambria" w:cs="Cambria"/>
        </w:rPr>
        <w:t>n le modalità</w:t>
      </w:r>
      <w:r w:rsidR="00395918">
        <w:rPr>
          <w:rFonts w:ascii="Cambria" w:eastAsia="Cambria" w:hAnsi="Cambria" w:cs="Cambria"/>
        </w:rPr>
        <w:t xml:space="preserve"> previste dal</w:t>
      </w:r>
      <w:r w:rsidR="00436CE1">
        <w:rPr>
          <w:rFonts w:ascii="Cambria" w:eastAsia="Cambria" w:hAnsi="Cambria" w:cs="Cambria"/>
        </w:rPr>
        <w:t xml:space="preserve"> D.Lgs. </w:t>
      </w:r>
      <w:r w:rsidR="005018C7">
        <w:rPr>
          <w:rFonts w:ascii="Cambria" w:eastAsia="Cambria" w:hAnsi="Cambria" w:cs="Cambria"/>
        </w:rPr>
        <w:t>36</w:t>
      </w:r>
      <w:r w:rsidR="00436CE1">
        <w:rPr>
          <w:rFonts w:ascii="Cambria" w:eastAsia="Cambria" w:hAnsi="Cambria" w:cs="Cambria"/>
        </w:rPr>
        <w:t>/20</w:t>
      </w:r>
      <w:r w:rsidR="005018C7">
        <w:rPr>
          <w:rFonts w:ascii="Cambria" w:eastAsia="Cambria" w:hAnsi="Cambria" w:cs="Cambria"/>
        </w:rPr>
        <w:t>23</w:t>
      </w:r>
      <w:r>
        <w:rPr>
          <w:rFonts w:ascii="Cambria" w:eastAsia="Cambria" w:hAnsi="Cambria" w:cs="Cambria"/>
        </w:rPr>
        <w:t xml:space="preserve"> e s.m.i. </w:t>
      </w:r>
    </w:p>
    <w:p w14:paraId="5BB56E31" w14:textId="43000584" w:rsidR="003A1E16" w:rsidRDefault="00373118">
      <w:pPr>
        <w:numPr>
          <w:ilvl w:val="0"/>
          <w:numId w:val="3"/>
        </w:numPr>
        <w:spacing w:after="20" w:line="240" w:lineRule="auto"/>
        <w:ind w:left="720" w:hanging="360"/>
        <w:jc w:val="both"/>
        <w:rPr>
          <w:rFonts w:ascii="Cambria" w:eastAsia="Cambria" w:hAnsi="Cambria" w:cs="Cambria"/>
        </w:rPr>
      </w:pPr>
      <w:r>
        <w:rPr>
          <w:rFonts w:ascii="Cambria" w:eastAsia="Cambria" w:hAnsi="Cambria" w:cs="Cambria"/>
          <w:iCs/>
        </w:rPr>
        <w:t xml:space="preserve">La </w:t>
      </w:r>
      <w:r w:rsidRPr="00373118">
        <w:rPr>
          <w:rFonts w:ascii="Cambria" w:eastAsia="Cambria" w:hAnsi="Cambria" w:cs="Cambria"/>
          <w:i/>
          <w:iCs/>
        </w:rPr>
        <w:t>stazione appaltante</w:t>
      </w:r>
      <w:r w:rsidRPr="00DB74B2">
        <w:rPr>
          <w:rFonts w:ascii="Cambria" w:eastAsia="Cambria" w:hAnsi="Cambria" w:cs="Cambria"/>
          <w:i/>
        </w:rPr>
        <w:t xml:space="preserve"> </w:t>
      </w:r>
      <w:r w:rsidR="00AA3E6C">
        <w:rPr>
          <w:rFonts w:ascii="Cambria" w:eastAsia="Cambria" w:hAnsi="Cambria" w:cs="Cambria"/>
        </w:rPr>
        <w:t xml:space="preserve">si riserva la possibilità di invitare alle procedure di gara quelle Ditte che, per oggetto, specializzazione e/o produzione, risultano fornitori esclusivi sul mercato, ancorché non iscritte all’Albo. </w:t>
      </w:r>
    </w:p>
    <w:p w14:paraId="7ACB9DCF" w14:textId="77777777" w:rsidR="003A1E16" w:rsidRDefault="003A1E16">
      <w:pPr>
        <w:spacing w:after="20" w:line="240" w:lineRule="auto"/>
        <w:jc w:val="both"/>
        <w:rPr>
          <w:rFonts w:ascii="Cambria" w:eastAsia="Cambria" w:hAnsi="Cambria" w:cs="Cambria"/>
        </w:rPr>
      </w:pPr>
    </w:p>
    <w:p w14:paraId="707211FF" w14:textId="77777777" w:rsidR="003A1E16" w:rsidRDefault="003A1E16">
      <w:pPr>
        <w:spacing w:after="20" w:line="240" w:lineRule="auto"/>
        <w:jc w:val="both"/>
        <w:rPr>
          <w:rFonts w:ascii="Cambria" w:eastAsia="Cambria" w:hAnsi="Cambria" w:cs="Cambria"/>
        </w:rPr>
      </w:pPr>
    </w:p>
    <w:p w14:paraId="632950F5"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5</w:t>
      </w:r>
    </w:p>
    <w:p w14:paraId="4313A171"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Utilizzo dell’Albo</w:t>
      </w:r>
    </w:p>
    <w:p w14:paraId="63254F1B" w14:textId="5626E7E2" w:rsidR="003A1E16" w:rsidRDefault="00AA3E6C">
      <w:pPr>
        <w:spacing w:after="20" w:line="240" w:lineRule="auto"/>
        <w:jc w:val="both"/>
        <w:rPr>
          <w:rFonts w:ascii="Cambria" w:eastAsia="Cambria" w:hAnsi="Cambria" w:cs="Cambria"/>
        </w:rPr>
      </w:pPr>
      <w:r>
        <w:rPr>
          <w:rFonts w:ascii="Cambria" w:eastAsia="Cambria" w:hAnsi="Cambria" w:cs="Cambria"/>
        </w:rPr>
        <w:t xml:space="preserve">L’Albo viene utilizzato in conformità a quanto disposto dal precedente art. 4 in relazione a procedure telematiche e con le modalità operative di cui ai seguenti commi: </w:t>
      </w:r>
    </w:p>
    <w:p w14:paraId="29589D98" w14:textId="4E5DA406" w:rsidR="003A1E16" w:rsidRDefault="00DB74B2">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procedure telematiche </w:t>
      </w:r>
      <w:r w:rsidR="00373118" w:rsidRPr="00373118">
        <w:rPr>
          <w:rFonts w:ascii="Cambria" w:eastAsia="Cambria" w:hAnsi="Cambria" w:cs="Cambria"/>
          <w:i/>
          <w:iCs/>
        </w:rPr>
        <w:t>stazione appaltante</w:t>
      </w:r>
      <w:r w:rsidR="00373118">
        <w:rPr>
          <w:rFonts w:ascii="Cambria" w:eastAsia="Cambria" w:hAnsi="Cambria" w:cs="Cambria"/>
          <w:i/>
          <w:iCs/>
        </w:rPr>
        <w:t>,</w:t>
      </w:r>
      <w:r w:rsidR="00AA3E6C">
        <w:rPr>
          <w:rFonts w:ascii="Cambria" w:eastAsia="Cambria" w:hAnsi="Cambria" w:cs="Cambria"/>
        </w:rPr>
        <w:t xml:space="preserve"> ai sensi del</w:t>
      </w:r>
      <w:r w:rsidR="003A3E49">
        <w:rPr>
          <w:rFonts w:ascii="Cambria" w:eastAsia="Cambria" w:hAnsi="Cambria" w:cs="Cambria"/>
        </w:rPr>
        <w:t>le disposizioni vigenti, attua</w:t>
      </w:r>
      <w:r w:rsidR="00AA3E6C">
        <w:rPr>
          <w:rFonts w:ascii="Cambria" w:eastAsia="Cambria" w:hAnsi="Cambria" w:cs="Cambria"/>
        </w:rPr>
        <w:t xml:space="preserve"> il criterio della rotazione al fine di conseguire la massima trasparenza. </w:t>
      </w:r>
    </w:p>
    <w:p w14:paraId="47A2A171" w14:textId="323B8C0F"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l’invito sarà rivolto ai fornitori individuati con riferimento alla categoria merceologica come sopra specificata. </w:t>
      </w:r>
    </w:p>
    <w:p w14:paraId="451841FE" w14:textId="12EEAD78"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in casi particolari e motivati e comunque quando ciò sia nec</w:t>
      </w:r>
      <w:r w:rsidR="00C74FC1">
        <w:rPr>
          <w:rFonts w:ascii="Cambria" w:eastAsia="Cambria" w:hAnsi="Cambria" w:cs="Cambria"/>
        </w:rPr>
        <w:t xml:space="preserve">essario per assicurare </w:t>
      </w:r>
      <w:r>
        <w:rPr>
          <w:rFonts w:ascii="Cambria" w:eastAsia="Cambria" w:hAnsi="Cambria" w:cs="Cambria"/>
        </w:rPr>
        <w:t>la migli</w:t>
      </w:r>
      <w:r w:rsidR="00C74FC1">
        <w:rPr>
          <w:rFonts w:ascii="Cambria" w:eastAsia="Cambria" w:hAnsi="Cambria" w:cs="Cambria"/>
        </w:rPr>
        <w:t xml:space="preserve">ore </w:t>
      </w:r>
      <w:r w:rsidR="00D5682A">
        <w:rPr>
          <w:rFonts w:ascii="Cambria" w:eastAsia="Cambria" w:hAnsi="Cambria" w:cs="Cambria"/>
        </w:rPr>
        <w:t xml:space="preserve">fornitura o servizio, </w:t>
      </w:r>
      <w:r w:rsidR="00373118">
        <w:rPr>
          <w:rFonts w:ascii="Cambria" w:eastAsia="Cambria" w:hAnsi="Cambria" w:cs="Cambria"/>
        </w:rPr>
        <w:t xml:space="preserve">la </w:t>
      </w:r>
      <w:r w:rsidR="00373118" w:rsidRPr="00373118">
        <w:rPr>
          <w:rFonts w:ascii="Cambria" w:eastAsia="Cambria" w:hAnsi="Cambria" w:cs="Cambria"/>
          <w:i/>
          <w:iCs/>
        </w:rPr>
        <w:t>stazione appaltante</w:t>
      </w:r>
      <w:r w:rsidR="00373118" w:rsidRPr="00D5682A">
        <w:rPr>
          <w:rFonts w:ascii="Cambria" w:eastAsia="Cambria" w:hAnsi="Cambria" w:cs="Cambria"/>
          <w:i/>
        </w:rPr>
        <w:t xml:space="preserve"> </w:t>
      </w:r>
      <w:r>
        <w:rPr>
          <w:rFonts w:ascii="Cambria" w:eastAsia="Cambria" w:hAnsi="Cambria" w:cs="Cambria"/>
        </w:rPr>
        <w:t xml:space="preserve">si riserva di avvalersi in deroga anche di ditte non iscritte, e/o individuate in maniera diretta. </w:t>
      </w:r>
    </w:p>
    <w:p w14:paraId="344B3E93" w14:textId="77777777" w:rsidR="003A1E16" w:rsidRDefault="003A1E16">
      <w:pPr>
        <w:spacing w:after="20" w:line="240" w:lineRule="auto"/>
        <w:jc w:val="both"/>
        <w:rPr>
          <w:rFonts w:ascii="Cambria" w:eastAsia="Cambria" w:hAnsi="Cambria" w:cs="Cambria"/>
        </w:rPr>
      </w:pPr>
    </w:p>
    <w:p w14:paraId="45AC6E82" w14:textId="77777777" w:rsidR="003A1E16" w:rsidRDefault="003A1E16">
      <w:pPr>
        <w:spacing w:after="20" w:line="240" w:lineRule="auto"/>
        <w:jc w:val="both"/>
        <w:rPr>
          <w:rFonts w:ascii="Cambria" w:eastAsia="Cambria" w:hAnsi="Cambria" w:cs="Cambria"/>
        </w:rPr>
      </w:pPr>
    </w:p>
    <w:p w14:paraId="03185AA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6</w:t>
      </w:r>
    </w:p>
    <w:p w14:paraId="585A81F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Preventiva pubblicazione</w:t>
      </w:r>
    </w:p>
    <w:p w14:paraId="378B0756" w14:textId="1CCCEDFB" w:rsidR="00DB74B2" w:rsidRDefault="00AA3E6C">
      <w:pPr>
        <w:spacing w:after="20" w:line="240" w:lineRule="auto"/>
        <w:jc w:val="both"/>
        <w:rPr>
          <w:rFonts w:ascii="Cambria" w:eastAsia="Cambria" w:hAnsi="Cambria" w:cs="Cambria"/>
        </w:rPr>
      </w:pPr>
      <w:r>
        <w:rPr>
          <w:rFonts w:ascii="Cambria" w:eastAsia="Cambria" w:hAnsi="Cambria" w:cs="Cambria"/>
        </w:rPr>
        <w:t>La formazione dell’Albo di cui agli articoli precedenti avviene previa pubblicazione di apposito av</w:t>
      </w:r>
      <w:r w:rsidR="00C74FC1">
        <w:rPr>
          <w:rFonts w:ascii="Cambria" w:eastAsia="Cambria" w:hAnsi="Cambria" w:cs="Cambria"/>
        </w:rPr>
        <w:t>v</w:t>
      </w:r>
      <w:r w:rsidR="00DB74B2">
        <w:rPr>
          <w:rFonts w:ascii="Cambria" w:eastAsia="Cambria" w:hAnsi="Cambria" w:cs="Cambria"/>
        </w:rPr>
        <w:t>iso all’albo pretorio del</w:t>
      </w:r>
      <w:r w:rsidR="00373118">
        <w:rPr>
          <w:rFonts w:ascii="Cambria" w:eastAsia="Cambria" w:hAnsi="Cambria" w:cs="Cambria"/>
        </w:rPr>
        <w:t xml:space="preserve">la </w:t>
      </w:r>
      <w:r w:rsidR="00373118" w:rsidRPr="00373118">
        <w:rPr>
          <w:rFonts w:ascii="Cambria" w:eastAsia="Cambria" w:hAnsi="Cambria" w:cs="Cambria"/>
          <w:i/>
          <w:iCs/>
        </w:rPr>
        <w:t>stazione appaltante</w:t>
      </w:r>
      <w:r w:rsidR="00373118">
        <w:rPr>
          <w:rFonts w:ascii="Cambria" w:eastAsia="Cambria" w:hAnsi="Cambria" w:cs="Cambria"/>
          <w:i/>
          <w:iCs/>
        </w:rPr>
        <w:t xml:space="preserve"> </w:t>
      </w:r>
      <w:r w:rsidR="003A3E49">
        <w:rPr>
          <w:rFonts w:ascii="Cambria" w:eastAsia="Cambria" w:hAnsi="Cambria" w:cs="Cambria"/>
        </w:rPr>
        <w:t>nel rispetto del principio di trasparenza</w:t>
      </w:r>
      <w:r>
        <w:rPr>
          <w:rFonts w:ascii="Cambria" w:eastAsia="Cambria" w:hAnsi="Cambria" w:cs="Cambria"/>
        </w:rPr>
        <w:t>. L’avviso verrà pubblicato</w:t>
      </w:r>
      <w:r w:rsidR="00DB74B2">
        <w:rPr>
          <w:rFonts w:ascii="Cambria" w:eastAsia="Cambria" w:hAnsi="Cambria" w:cs="Cambria"/>
        </w:rPr>
        <w:t xml:space="preserve"> sul Portale internet del</w:t>
      </w:r>
      <w:r w:rsidR="00373118">
        <w:rPr>
          <w:rFonts w:ascii="Cambria" w:eastAsia="Cambria" w:hAnsi="Cambria" w:cs="Cambria"/>
        </w:rPr>
        <w:t xml:space="preserve">la </w:t>
      </w:r>
      <w:r w:rsidR="00373118" w:rsidRPr="00373118">
        <w:rPr>
          <w:rFonts w:ascii="Cambria" w:eastAsia="Cambria" w:hAnsi="Cambria" w:cs="Cambria"/>
          <w:i/>
          <w:iCs/>
        </w:rPr>
        <w:t>stazione appaltante</w:t>
      </w:r>
      <w:r w:rsidR="00C74FC1">
        <w:rPr>
          <w:rFonts w:ascii="Cambria" w:eastAsia="Cambria" w:hAnsi="Cambria" w:cs="Cambria"/>
        </w:rPr>
        <w:t xml:space="preserve">. </w:t>
      </w:r>
    </w:p>
    <w:p w14:paraId="2338137C" w14:textId="26852B88" w:rsidR="003A1E16" w:rsidRDefault="00373118">
      <w:pPr>
        <w:spacing w:after="20" w:line="240" w:lineRule="auto"/>
        <w:jc w:val="both"/>
        <w:rPr>
          <w:rFonts w:ascii="Cambria" w:eastAsia="Cambria" w:hAnsi="Cambria" w:cs="Cambria"/>
        </w:rPr>
      </w:pPr>
      <w:r>
        <w:rPr>
          <w:rFonts w:ascii="Cambria" w:eastAsia="Cambria" w:hAnsi="Cambria" w:cs="Cambria"/>
          <w:iCs/>
        </w:rPr>
        <w:t xml:space="preserve">La </w:t>
      </w:r>
      <w:r w:rsidRPr="00373118">
        <w:rPr>
          <w:rFonts w:ascii="Cambria" w:eastAsia="Cambria" w:hAnsi="Cambria" w:cs="Cambria"/>
          <w:i/>
          <w:iCs/>
        </w:rPr>
        <w:t>stazione appaltante</w:t>
      </w:r>
      <w:r w:rsidRPr="00DB74B2">
        <w:rPr>
          <w:rFonts w:ascii="Cambria" w:eastAsia="Cambria" w:hAnsi="Cambria" w:cs="Cambria"/>
          <w:i/>
        </w:rPr>
        <w:t xml:space="preserve"> </w:t>
      </w:r>
      <w:r w:rsidR="00AA3E6C">
        <w:rPr>
          <w:rFonts w:ascii="Cambria" w:eastAsia="Cambria" w:hAnsi="Cambria" w:cs="Cambria"/>
        </w:rPr>
        <w:t xml:space="preserve">si riserva di dare la massima pubblicità alla possibilità di iscrizione al proprio Albo Fornitori con qualunque mezzo, anche tramite comunicazione diretta alle imprese. Nell’avviso saranno riportati la data a partire dalla quale sarà possibile iscriversi all’Albo Fornitori e le modalità per l’iscrizione da parte degli interessati. </w:t>
      </w:r>
    </w:p>
    <w:p w14:paraId="39503C1C" w14:textId="77777777" w:rsidR="003A1E16" w:rsidRDefault="003A1E16">
      <w:pPr>
        <w:spacing w:after="20" w:line="240" w:lineRule="auto"/>
        <w:jc w:val="both"/>
        <w:rPr>
          <w:rFonts w:ascii="Cambria" w:eastAsia="Cambria" w:hAnsi="Cambria" w:cs="Cambria"/>
        </w:rPr>
      </w:pPr>
    </w:p>
    <w:p w14:paraId="561EE3A0" w14:textId="77777777" w:rsidR="003A1E16" w:rsidRDefault="003A1E16">
      <w:pPr>
        <w:spacing w:after="20" w:line="240" w:lineRule="auto"/>
        <w:jc w:val="both"/>
        <w:rPr>
          <w:rFonts w:ascii="Cambria" w:eastAsia="Cambria" w:hAnsi="Cambria" w:cs="Cambria"/>
        </w:rPr>
      </w:pPr>
    </w:p>
    <w:p w14:paraId="7A0F48B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7</w:t>
      </w:r>
    </w:p>
    <w:p w14:paraId="37657B4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Presentazione delle istanze e modalità di compilazione della domanda di iscrizione</w:t>
      </w:r>
    </w:p>
    <w:p w14:paraId="4B375B16" w14:textId="654D208A" w:rsidR="003A1E16" w:rsidRDefault="00AA3E6C">
      <w:pPr>
        <w:spacing w:after="20" w:line="240" w:lineRule="auto"/>
        <w:jc w:val="both"/>
        <w:rPr>
          <w:rFonts w:ascii="Cambria" w:eastAsia="Cambria" w:hAnsi="Cambria" w:cs="Cambria"/>
        </w:rPr>
      </w:pPr>
      <w:r>
        <w:rPr>
          <w:rFonts w:ascii="Cambria" w:eastAsia="Cambria" w:hAnsi="Cambria" w:cs="Cambria"/>
        </w:rPr>
        <w:t>La domanda di iscrizione dovrà essere compilata on-line, secondo la procedura di seguito descritta. Le ditte interessate potranno collegarsi al portale</w:t>
      </w:r>
      <w:r w:rsidR="008468A6">
        <w:rPr>
          <w:rFonts w:ascii="Cambria" w:eastAsia="Cambria" w:hAnsi="Cambria" w:cs="Cambria"/>
        </w:rPr>
        <w:t xml:space="preserve"> </w:t>
      </w:r>
      <w:hyperlink r:id="rId6" w:history="1">
        <w:r w:rsidR="00373118" w:rsidRPr="001858C7">
          <w:rPr>
            <w:rStyle w:val="Collegamentoipertestuale"/>
            <w:rFonts w:ascii="Cambria" w:eastAsia="Cambria" w:hAnsi="Cambria" w:cs="Cambria"/>
          </w:rPr>
          <w:t>https://castellaneta.traspare.com</w:t>
        </w:r>
      </w:hyperlink>
      <w:r w:rsidR="008468A6">
        <w:rPr>
          <w:rFonts w:ascii="Cambria" w:eastAsia="Cambria" w:hAnsi="Cambria" w:cs="Cambria"/>
        </w:rPr>
        <w:t xml:space="preserve"> </w:t>
      </w:r>
      <w:r>
        <w:rPr>
          <w:rFonts w:ascii="Cambria" w:eastAsia="Cambria" w:hAnsi="Cambria" w:cs="Cambria"/>
        </w:rPr>
        <w:tab/>
        <w:t>.</w:t>
      </w:r>
    </w:p>
    <w:p w14:paraId="25AE4458" w14:textId="77777777" w:rsidR="003A1E16" w:rsidRDefault="003A1E16">
      <w:pPr>
        <w:spacing w:after="20" w:line="240" w:lineRule="auto"/>
        <w:jc w:val="both"/>
        <w:rPr>
          <w:rFonts w:ascii="Cambria" w:eastAsia="Cambria" w:hAnsi="Cambria" w:cs="Cambria"/>
        </w:rPr>
      </w:pPr>
    </w:p>
    <w:p w14:paraId="2980A648"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La ditta che intende registrarsi presso l’ente come fornitore ha a disposizione un Wizard che assiste l’utente durante tutta la procedura di iscrizione. Tale procedura permette di inserire i dati e la documentazione richiesta secondo le modalità stabilite sul portale stesso, riportando tutti gli elementi utili alla identificazione e connotazione di ciascuna impresa, quali, a titolo non esaustivo: i prodotti o i servizi in relazione alla fornitura dei quali intendono iscriversi (seguendo la classificazione merceologica recepita dalle apposite procedure del portale), informazioni di carattere commerciale e tecnico, le certificazioni possedute. </w:t>
      </w:r>
    </w:p>
    <w:p w14:paraId="4777E87B" w14:textId="77777777" w:rsidR="003A1E16" w:rsidRDefault="003A1E16">
      <w:pPr>
        <w:spacing w:after="20" w:line="240" w:lineRule="auto"/>
        <w:jc w:val="both"/>
        <w:rPr>
          <w:rFonts w:ascii="Cambria" w:eastAsia="Cambria" w:hAnsi="Cambria" w:cs="Cambria"/>
        </w:rPr>
      </w:pPr>
    </w:p>
    <w:p w14:paraId="5E1E85BB" w14:textId="77777777" w:rsidR="003A1E16" w:rsidRDefault="00AA3E6C">
      <w:pPr>
        <w:spacing w:after="20" w:line="240" w:lineRule="auto"/>
        <w:jc w:val="both"/>
        <w:rPr>
          <w:rFonts w:ascii="Cambria" w:eastAsia="Cambria" w:hAnsi="Cambria" w:cs="Cambria"/>
        </w:rPr>
      </w:pPr>
      <w:r>
        <w:rPr>
          <w:rFonts w:ascii="Cambria" w:eastAsia="Cambria" w:hAnsi="Cambria" w:cs="Cambria"/>
        </w:rPr>
        <w:t>I Professionisti, invece, dovranno inserire il proprio curriculum vitae in formato europeo che attesti le proprie specializzazioni e le relative competenze ed esperienze professionali.</w:t>
      </w:r>
    </w:p>
    <w:p w14:paraId="53FD48F9" w14:textId="0CB31BBF" w:rsidR="003A1E16" w:rsidRDefault="00AA3E6C">
      <w:pPr>
        <w:spacing w:after="20" w:line="240" w:lineRule="auto"/>
        <w:jc w:val="both"/>
        <w:rPr>
          <w:rFonts w:ascii="Cambria" w:eastAsia="Cambria" w:hAnsi="Cambria" w:cs="Cambria"/>
        </w:rPr>
      </w:pPr>
      <w:r>
        <w:rPr>
          <w:rFonts w:ascii="Cambria" w:eastAsia="Cambria" w:hAnsi="Cambria" w:cs="Cambria"/>
        </w:rPr>
        <w:t xml:space="preserve">A pena di esclusione, il curriculum dovrà recare, in calce, l’autorizzazione al trattamento dei dati, ai sensi </w:t>
      </w:r>
      <w:r w:rsidR="00BF2830" w:rsidRPr="00232AC1">
        <w:rPr>
          <w:rFonts w:ascii="Cambria" w:eastAsia="Cambria" w:hAnsi="Cambria" w:cs="Cambria"/>
        </w:rPr>
        <w:t>del Regolamento UE 2016/679</w:t>
      </w:r>
      <w:r w:rsidRPr="00232AC1">
        <w:rPr>
          <w:rFonts w:ascii="Cambria" w:eastAsia="Cambria" w:hAnsi="Cambria" w:cs="Cambria"/>
        </w:rPr>
        <w:t xml:space="preserve"> </w:t>
      </w:r>
      <w:r w:rsidR="00232AC1" w:rsidRPr="00232AC1">
        <w:rPr>
          <w:rFonts w:ascii="Cambria" w:eastAsia="Cambria" w:hAnsi="Cambria" w:cs="Cambria"/>
        </w:rPr>
        <w:t xml:space="preserve">e del D.Lgs. n. 196/2003 </w:t>
      </w:r>
      <w:r w:rsidRPr="00232AC1">
        <w:rPr>
          <w:rFonts w:ascii="Cambria" w:eastAsia="Cambria" w:hAnsi="Cambria" w:cs="Cambria"/>
        </w:rPr>
        <w:t>e</w:t>
      </w:r>
      <w:r>
        <w:rPr>
          <w:rFonts w:ascii="Cambria" w:eastAsia="Cambria" w:hAnsi="Cambria" w:cs="Cambria"/>
        </w:rPr>
        <w:t xml:space="preserve"> la dichiarazione di essere a conoscenza di quanto prescritto dall’art. 76 del D.P.R. n. 445/2000 sulle norme penali in caso di dichiarazioni mendaci ed uso di atti falsi.</w:t>
      </w:r>
    </w:p>
    <w:p w14:paraId="36E563D5" w14:textId="77777777" w:rsidR="003A1E16" w:rsidRDefault="003A1E16">
      <w:pPr>
        <w:spacing w:after="20" w:line="240" w:lineRule="auto"/>
        <w:jc w:val="both"/>
        <w:rPr>
          <w:rFonts w:ascii="Cambria" w:eastAsia="Cambria" w:hAnsi="Cambria" w:cs="Cambria"/>
        </w:rPr>
      </w:pPr>
    </w:p>
    <w:p w14:paraId="23D09FB0" w14:textId="4383CC68" w:rsidR="00450CDB" w:rsidRDefault="00450CDB">
      <w:pPr>
        <w:spacing w:after="20" w:line="240" w:lineRule="auto"/>
        <w:jc w:val="both"/>
        <w:rPr>
          <w:rFonts w:ascii="Cambria" w:eastAsia="Cambria" w:hAnsi="Cambria" w:cs="Cambria"/>
        </w:rPr>
      </w:pPr>
      <w:r>
        <w:rPr>
          <w:rFonts w:ascii="Cambria" w:eastAsia="Cambria" w:hAnsi="Cambria" w:cs="Cambria"/>
        </w:rPr>
        <w:t>Durante la procedura di iscrizione all’albo fornitori, l’operatore economico sarà autenticato tramite le credenziali di accesso impostate durante la registrazione alla piattaforma Traspare.</w:t>
      </w:r>
    </w:p>
    <w:p w14:paraId="1933A106" w14:textId="394EEC6B" w:rsidR="003A1E16" w:rsidRDefault="00450CDB">
      <w:pPr>
        <w:spacing w:after="20" w:line="240" w:lineRule="auto"/>
        <w:jc w:val="both"/>
        <w:rPr>
          <w:rFonts w:ascii="Cambria" w:eastAsia="Cambria" w:hAnsi="Cambria" w:cs="Cambria"/>
        </w:rPr>
      </w:pPr>
      <w:r>
        <w:rPr>
          <w:rFonts w:ascii="Cambria" w:eastAsia="Cambria" w:hAnsi="Cambria" w:cs="Cambria"/>
        </w:rPr>
        <w:t>Agli operatori economici</w:t>
      </w:r>
      <w:r w:rsidR="00AA3E6C">
        <w:rPr>
          <w:rFonts w:ascii="Cambria" w:eastAsia="Cambria" w:hAnsi="Cambria" w:cs="Cambria"/>
        </w:rPr>
        <w:t xml:space="preserve"> che hanno inoltrato domanda verrà data comunicazione, via posta elettronica, dell’avvenuta o mancata iscrizione all’Albo. </w:t>
      </w:r>
    </w:p>
    <w:p w14:paraId="6CB510F5" w14:textId="77777777" w:rsidR="003A1E16" w:rsidRDefault="003A1E16">
      <w:pPr>
        <w:spacing w:after="20" w:line="240" w:lineRule="auto"/>
        <w:jc w:val="both"/>
        <w:rPr>
          <w:rFonts w:ascii="Cambria" w:eastAsia="Cambria" w:hAnsi="Cambria" w:cs="Cambria"/>
          <w:color w:val="FF0000"/>
        </w:rPr>
      </w:pPr>
    </w:p>
    <w:p w14:paraId="542DEF3D" w14:textId="77777777" w:rsidR="003A1E16" w:rsidRDefault="003A1E16">
      <w:pPr>
        <w:spacing w:after="20" w:line="240" w:lineRule="auto"/>
        <w:jc w:val="both"/>
        <w:rPr>
          <w:rFonts w:ascii="Cambria" w:eastAsia="Cambria" w:hAnsi="Cambria" w:cs="Cambria"/>
          <w:b/>
        </w:rPr>
      </w:pPr>
    </w:p>
    <w:p w14:paraId="013FDD4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8</w:t>
      </w:r>
    </w:p>
    <w:p w14:paraId="0A19297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Requisiti generali di ammissione e relativi controlli</w:t>
      </w:r>
    </w:p>
    <w:p w14:paraId="02587BF3" w14:textId="375893C7" w:rsidR="003A1E16" w:rsidRDefault="00FA5A66">
      <w:pPr>
        <w:spacing w:after="20" w:line="240" w:lineRule="auto"/>
        <w:jc w:val="both"/>
        <w:rPr>
          <w:rFonts w:ascii="Cambria" w:eastAsia="Cambria" w:hAnsi="Cambria" w:cs="Cambria"/>
        </w:rPr>
      </w:pPr>
      <w:r>
        <w:rPr>
          <w:rFonts w:ascii="Cambria" w:eastAsia="Cambria" w:hAnsi="Cambria" w:cs="Cambria"/>
          <w:iCs/>
        </w:rPr>
        <w:t xml:space="preserve">La </w:t>
      </w:r>
      <w:r w:rsidRPr="00373118">
        <w:rPr>
          <w:rFonts w:ascii="Cambria" w:eastAsia="Cambria" w:hAnsi="Cambria" w:cs="Cambria"/>
          <w:i/>
          <w:iCs/>
        </w:rPr>
        <w:t>stazione appaltante</w:t>
      </w:r>
      <w:r w:rsidRPr="00DF26CB">
        <w:rPr>
          <w:rFonts w:ascii="Cambria" w:eastAsia="Cambria" w:hAnsi="Cambria" w:cs="Cambria"/>
          <w:i/>
        </w:rPr>
        <w:t xml:space="preserve"> </w:t>
      </w:r>
      <w:r w:rsidR="00AA3E6C">
        <w:rPr>
          <w:rFonts w:ascii="Cambria" w:eastAsia="Cambria" w:hAnsi="Cambria" w:cs="Cambria"/>
        </w:rPr>
        <w:t xml:space="preserve">si riserva di verificare la veridicità di quanto dichiarato dalle Imprese; </w:t>
      </w:r>
    </w:p>
    <w:p w14:paraId="1797BD5C"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La domanda di iscrizione comporta l’accettazione incondizionata di quanto contenuto nel presente regolamento e nelle sue eventuali integrazioni e/o modificazioni. </w:t>
      </w:r>
    </w:p>
    <w:p w14:paraId="3348245D" w14:textId="62EE68C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La mancata risposta alle richi</w:t>
      </w:r>
      <w:r w:rsidR="00C74FC1">
        <w:rPr>
          <w:rFonts w:ascii="Cambria" w:eastAsia="Cambria" w:hAnsi="Cambria" w:cs="Cambria"/>
        </w:rPr>
        <w:t>e</w:t>
      </w:r>
      <w:r w:rsidR="00DF26CB">
        <w:rPr>
          <w:rFonts w:ascii="Cambria" w:eastAsia="Cambria" w:hAnsi="Cambria" w:cs="Cambria"/>
        </w:rPr>
        <w:t>ste di documentazione del</w:t>
      </w:r>
      <w:r w:rsidR="00FA5A66">
        <w:rPr>
          <w:rFonts w:ascii="Cambria" w:eastAsia="Cambria" w:hAnsi="Cambria" w:cs="Cambria"/>
        </w:rPr>
        <w:t xml:space="preserve">la </w:t>
      </w:r>
      <w:r w:rsidR="00FA5A66" w:rsidRPr="00373118">
        <w:rPr>
          <w:rFonts w:ascii="Cambria" w:eastAsia="Cambria" w:hAnsi="Cambria" w:cs="Cambria"/>
          <w:i/>
          <w:iCs/>
        </w:rPr>
        <w:t>stazione appaltante</w:t>
      </w:r>
      <w:r>
        <w:rPr>
          <w:rFonts w:ascii="Cambria" w:eastAsia="Cambria" w:hAnsi="Cambria" w:cs="Cambria"/>
        </w:rPr>
        <w:t xml:space="preserve">, la mancata comunicazione delle variazioni di status o la comunicazione di informazioni non veritiere, comportano l’esclusione dall’anagrafe fornitori, ferma restando ogni altra azione per l’applicazione delle sanzioni previste dalla vigente normativa; </w:t>
      </w:r>
    </w:p>
    <w:p w14:paraId="71A7E3E1"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I requisiti di carattere generale, morale, tecnico-finanziario rappresentano presupposti vincolanti per ogni altro accertamento e pertanto, in assenza di uno solo di essi, il procedimento per l’iscrizione del fornitore verrà interrotto; </w:t>
      </w:r>
    </w:p>
    <w:p w14:paraId="50DE19FF"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Le domande incomplete o irregolari saranno accettate nell’Albo soltanto nel momento in cui le incompletezze o le irregolarità verranno sanate. </w:t>
      </w:r>
    </w:p>
    <w:p w14:paraId="73983967" w14:textId="77777777" w:rsidR="003A1E16" w:rsidRDefault="003A1E16">
      <w:pPr>
        <w:spacing w:after="20" w:line="240" w:lineRule="auto"/>
        <w:jc w:val="both"/>
        <w:rPr>
          <w:rFonts w:ascii="Cambria" w:eastAsia="Cambria" w:hAnsi="Cambria" w:cs="Cambria"/>
          <w:b/>
        </w:rPr>
      </w:pPr>
    </w:p>
    <w:p w14:paraId="0006FA36" w14:textId="355DDB19" w:rsidR="00DF26CB" w:rsidRPr="00DF26CB" w:rsidRDefault="00AA3E6C">
      <w:pPr>
        <w:spacing w:after="20" w:line="240" w:lineRule="auto"/>
        <w:jc w:val="both"/>
        <w:rPr>
          <w:rFonts w:ascii="Cambria" w:eastAsia="Cambria" w:hAnsi="Cambria" w:cs="Cambria"/>
          <w:i/>
        </w:rPr>
      </w:pPr>
      <w:r>
        <w:rPr>
          <w:rFonts w:ascii="Cambria" w:eastAsia="Cambria" w:hAnsi="Cambria" w:cs="Cambria"/>
        </w:rPr>
        <w:t>L’istruttoria sarà effe</w:t>
      </w:r>
      <w:r w:rsidR="00C74FC1">
        <w:rPr>
          <w:rFonts w:ascii="Cambria" w:eastAsia="Cambria" w:hAnsi="Cambria" w:cs="Cambria"/>
        </w:rPr>
        <w:t>t</w:t>
      </w:r>
      <w:r w:rsidR="00DF26CB">
        <w:rPr>
          <w:rFonts w:ascii="Cambria" w:eastAsia="Cambria" w:hAnsi="Cambria" w:cs="Cambria"/>
        </w:rPr>
        <w:t>tuata dalla struttura del</w:t>
      </w:r>
      <w:r w:rsidR="00FA5A66">
        <w:rPr>
          <w:rFonts w:ascii="Cambria" w:eastAsia="Cambria" w:hAnsi="Cambria" w:cs="Cambria"/>
        </w:rPr>
        <w:t xml:space="preserve">la </w:t>
      </w:r>
      <w:r w:rsidR="00FA5A66" w:rsidRPr="00373118">
        <w:rPr>
          <w:rFonts w:ascii="Cambria" w:eastAsia="Cambria" w:hAnsi="Cambria" w:cs="Cambria"/>
          <w:i/>
          <w:iCs/>
        </w:rPr>
        <w:t>stazione appaltante</w:t>
      </w:r>
      <w:r>
        <w:rPr>
          <w:rFonts w:ascii="Cambria" w:eastAsia="Cambria" w:hAnsi="Cambria" w:cs="Cambria"/>
        </w:rPr>
        <w:t xml:space="preserve"> preposta alla gestione dell’Albo, secondo l’ordine cronologico di acquisizione a sistema, e</w:t>
      </w:r>
      <w:r w:rsidR="00E146F3">
        <w:rPr>
          <w:rFonts w:ascii="Cambria" w:eastAsia="Cambria" w:hAnsi="Cambria" w:cs="Cambria"/>
        </w:rPr>
        <w:t xml:space="preserve"> comunque, entro il termine di 30 (trenta</w:t>
      </w:r>
      <w:r>
        <w:rPr>
          <w:rFonts w:ascii="Cambria" w:eastAsia="Cambria" w:hAnsi="Cambria" w:cs="Cambria"/>
        </w:rPr>
        <w:t>) giorni lavorativi dalla data di presentazione dell’istanza, completa</w:t>
      </w:r>
      <w:r w:rsidR="00DF26CB">
        <w:rPr>
          <w:rFonts w:ascii="Cambria" w:eastAsia="Cambria" w:hAnsi="Cambria" w:cs="Cambria"/>
        </w:rPr>
        <w:t xml:space="preserve"> degli allegati previsti. </w:t>
      </w:r>
    </w:p>
    <w:p w14:paraId="31DF2898" w14:textId="1E985E58" w:rsidR="003A1E16" w:rsidRDefault="00FA5A66">
      <w:pPr>
        <w:spacing w:after="20" w:line="240" w:lineRule="auto"/>
        <w:jc w:val="both"/>
        <w:rPr>
          <w:rFonts w:ascii="Cambria" w:eastAsia="Cambria" w:hAnsi="Cambria" w:cs="Cambria"/>
        </w:rPr>
      </w:pPr>
      <w:r>
        <w:rPr>
          <w:rFonts w:ascii="Cambria" w:eastAsia="Cambria" w:hAnsi="Cambria" w:cs="Cambria"/>
          <w:iCs/>
        </w:rPr>
        <w:t xml:space="preserve">La </w:t>
      </w:r>
      <w:r w:rsidRPr="00373118">
        <w:rPr>
          <w:rFonts w:ascii="Cambria" w:eastAsia="Cambria" w:hAnsi="Cambria" w:cs="Cambria"/>
          <w:i/>
          <w:iCs/>
        </w:rPr>
        <w:t>stazione appaltante</w:t>
      </w:r>
      <w:r w:rsidRPr="00DF26CB">
        <w:rPr>
          <w:rFonts w:ascii="Cambria" w:eastAsia="Cambria" w:hAnsi="Cambria" w:cs="Cambria"/>
          <w:i/>
        </w:rPr>
        <w:t xml:space="preserve"> </w:t>
      </w:r>
      <w:r w:rsidR="00AA3E6C">
        <w:rPr>
          <w:rFonts w:ascii="Cambria" w:eastAsia="Cambria" w:hAnsi="Cambria" w:cs="Cambria"/>
        </w:rPr>
        <w:t>comunicherà a ciascun soggetto richiedente, attraverso la piattaforma, l’esito dell’istruttoria.</w:t>
      </w:r>
    </w:p>
    <w:p w14:paraId="59251294" w14:textId="77777777" w:rsidR="003A1E16" w:rsidRDefault="003A1E16">
      <w:pPr>
        <w:spacing w:after="20" w:line="240" w:lineRule="auto"/>
        <w:jc w:val="both"/>
        <w:rPr>
          <w:rFonts w:ascii="Cambria" w:eastAsia="Cambria" w:hAnsi="Cambria" w:cs="Cambria"/>
        </w:rPr>
      </w:pPr>
    </w:p>
    <w:p w14:paraId="7E469CEA" w14:textId="77777777" w:rsidR="003A1E16" w:rsidRDefault="00AA3E6C">
      <w:pPr>
        <w:spacing w:after="20" w:line="240" w:lineRule="auto"/>
        <w:jc w:val="both"/>
        <w:rPr>
          <w:rFonts w:ascii="Cambria" w:eastAsia="Cambria" w:hAnsi="Cambria" w:cs="Cambria"/>
        </w:rPr>
      </w:pPr>
      <w:r>
        <w:rPr>
          <w:rFonts w:ascii="Cambria" w:eastAsia="Cambria" w:hAnsi="Cambria" w:cs="Cambria"/>
        </w:rPr>
        <w:t>Nell’ipotesi in cui non sia possibile accogliere l’istanza di iscrizione,</w:t>
      </w:r>
      <w:r w:rsidR="00E146F3">
        <w:rPr>
          <w:rFonts w:ascii="Cambria" w:eastAsia="Cambria" w:hAnsi="Cambria" w:cs="Cambria"/>
        </w:rPr>
        <w:t xml:space="preserve"> entro il termine di ulteriori 30 (trenta</w:t>
      </w:r>
      <w:r>
        <w:rPr>
          <w:rFonts w:ascii="Cambria" w:eastAsia="Cambria" w:hAnsi="Cambria" w:cs="Cambria"/>
        </w:rPr>
        <w:t>) giorni lavorativi dal ricevimento della comunicazione, la citata struttura comunicherà attraverso il sistema ovvero tramite comunicazione scritta i motivi che ostano all’accoglimento della domanda. Successivamente al ricevimento della comunicazione, la ditta interessata potrà presentare chiarimenti e/o ulteriore documentazione utili all’iscrizione.</w:t>
      </w:r>
    </w:p>
    <w:p w14:paraId="75FEC573" w14:textId="77777777" w:rsidR="003A1E16" w:rsidRDefault="003A1E16">
      <w:pPr>
        <w:spacing w:after="20" w:line="240" w:lineRule="auto"/>
        <w:jc w:val="both"/>
        <w:rPr>
          <w:rFonts w:ascii="Cambria" w:eastAsia="Cambria" w:hAnsi="Cambria" w:cs="Cambria"/>
        </w:rPr>
      </w:pPr>
    </w:p>
    <w:p w14:paraId="49E9C423" w14:textId="623B7FE9" w:rsidR="003A1E16" w:rsidRDefault="00AA3E6C">
      <w:pPr>
        <w:spacing w:after="20" w:line="240" w:lineRule="auto"/>
        <w:jc w:val="both"/>
        <w:rPr>
          <w:rFonts w:ascii="Cambria" w:eastAsia="Cambria" w:hAnsi="Cambria" w:cs="Cambria"/>
        </w:rPr>
      </w:pPr>
      <w:r>
        <w:rPr>
          <w:rFonts w:ascii="Cambria" w:eastAsia="Cambria" w:hAnsi="Cambria" w:cs="Cambria"/>
        </w:rPr>
        <w:t xml:space="preserve">La medesima struttura valuterà la documentazione integrativa prodotta, nei termini e con le modalità esposte nei commi precedenti. Fermo restando che le dichiarazioni possono essere rese ai sensi del </w:t>
      </w:r>
      <w:r w:rsidR="00C74FC1">
        <w:rPr>
          <w:rFonts w:ascii="Cambria" w:eastAsia="Cambria" w:hAnsi="Cambria" w:cs="Cambria"/>
        </w:rPr>
        <w:t>DPR</w:t>
      </w:r>
      <w:r w:rsidR="00DF26CB">
        <w:rPr>
          <w:rFonts w:ascii="Cambria" w:eastAsia="Cambria" w:hAnsi="Cambria" w:cs="Cambria"/>
        </w:rPr>
        <w:t xml:space="preserve"> n. 445/2000 e s.m.i., </w:t>
      </w:r>
      <w:r w:rsidR="00FA5A66">
        <w:rPr>
          <w:rFonts w:ascii="Cambria" w:eastAsia="Cambria" w:hAnsi="Cambria" w:cs="Cambria"/>
        </w:rPr>
        <w:t xml:space="preserve">la </w:t>
      </w:r>
      <w:r w:rsidR="00FA5A66" w:rsidRPr="00373118">
        <w:rPr>
          <w:rFonts w:ascii="Cambria" w:eastAsia="Cambria" w:hAnsi="Cambria" w:cs="Cambria"/>
          <w:i/>
          <w:iCs/>
        </w:rPr>
        <w:t>stazione appaltante</w:t>
      </w:r>
      <w:r w:rsidR="00FA5A66" w:rsidRPr="00DF26CB">
        <w:rPr>
          <w:rFonts w:ascii="Cambria" w:eastAsia="Cambria" w:hAnsi="Cambria" w:cs="Cambria"/>
          <w:i/>
        </w:rPr>
        <w:t xml:space="preserve"> </w:t>
      </w:r>
      <w:r>
        <w:rPr>
          <w:rFonts w:ascii="Cambria" w:eastAsia="Cambria" w:hAnsi="Cambria" w:cs="Cambria"/>
        </w:rPr>
        <w:t>verificherà la veridicità di quanto dichiarato nelle istanze presentate.</w:t>
      </w:r>
    </w:p>
    <w:p w14:paraId="28165A31" w14:textId="77777777" w:rsidR="003A1E16" w:rsidRDefault="003A1E16">
      <w:pPr>
        <w:spacing w:after="20" w:line="240" w:lineRule="auto"/>
        <w:jc w:val="both"/>
        <w:rPr>
          <w:rFonts w:ascii="Cambria" w:eastAsia="Cambria" w:hAnsi="Cambria" w:cs="Cambria"/>
        </w:rPr>
      </w:pPr>
    </w:p>
    <w:p w14:paraId="7C8EDDB8" w14:textId="7D139421" w:rsidR="003A1E16" w:rsidRDefault="00AA3E6C">
      <w:pPr>
        <w:spacing w:after="20" w:line="240" w:lineRule="auto"/>
        <w:jc w:val="both"/>
        <w:rPr>
          <w:rFonts w:ascii="Cambria" w:eastAsia="Cambria" w:hAnsi="Cambria" w:cs="Cambria"/>
        </w:rPr>
      </w:pPr>
      <w:r>
        <w:rPr>
          <w:rFonts w:ascii="Cambria" w:eastAsia="Cambria" w:hAnsi="Cambria" w:cs="Cambria"/>
        </w:rPr>
        <w:t>L’iscrizione all’Albo diventa efficace nel momento dell’inserimento del nomin</w:t>
      </w:r>
      <w:r w:rsidR="00C74FC1">
        <w:rPr>
          <w:rFonts w:ascii="Cambria" w:eastAsia="Cambria" w:hAnsi="Cambria" w:cs="Cambria"/>
        </w:rPr>
        <w:t>a</w:t>
      </w:r>
      <w:r w:rsidR="00DF26CB">
        <w:rPr>
          <w:rFonts w:ascii="Cambria" w:eastAsia="Cambria" w:hAnsi="Cambria" w:cs="Cambria"/>
        </w:rPr>
        <w:t>tivo nell’elenco ufficiale del</w:t>
      </w:r>
      <w:r w:rsidR="00FA5A66">
        <w:rPr>
          <w:rFonts w:ascii="Cambria" w:eastAsia="Cambria" w:hAnsi="Cambria" w:cs="Cambria"/>
        </w:rPr>
        <w:t xml:space="preserve">la </w:t>
      </w:r>
      <w:r w:rsidR="00FA5A66" w:rsidRPr="00373118">
        <w:rPr>
          <w:rFonts w:ascii="Cambria" w:eastAsia="Cambria" w:hAnsi="Cambria" w:cs="Cambria"/>
          <w:i/>
          <w:iCs/>
        </w:rPr>
        <w:t>stazione appaltante</w:t>
      </w:r>
      <w:r w:rsidR="00C74FC1">
        <w:rPr>
          <w:rFonts w:ascii="Cambria" w:eastAsia="Cambria" w:hAnsi="Cambria" w:cs="Cambria"/>
        </w:rPr>
        <w:t xml:space="preserve"> </w:t>
      </w:r>
      <w:r>
        <w:rPr>
          <w:rFonts w:ascii="Cambria" w:eastAsia="Cambria" w:hAnsi="Cambria" w:cs="Cambria"/>
        </w:rPr>
        <w:t xml:space="preserve">visibile sul portale </w:t>
      </w:r>
      <w:hyperlink r:id="rId7" w:history="1">
        <w:r w:rsidR="00FA5A66" w:rsidRPr="001858C7">
          <w:rPr>
            <w:rStyle w:val="Collegamentoipertestuale"/>
            <w:rFonts w:ascii="Cambria" w:eastAsia="Cambria" w:hAnsi="Cambria" w:cs="Cambria"/>
          </w:rPr>
          <w:t>https://castellaneta.traspare.com</w:t>
        </w:r>
      </w:hyperlink>
    </w:p>
    <w:p w14:paraId="0FDCC678" w14:textId="77777777" w:rsidR="003A1E16" w:rsidRDefault="003A1E16">
      <w:pPr>
        <w:spacing w:after="20" w:line="240" w:lineRule="auto"/>
        <w:jc w:val="both"/>
        <w:rPr>
          <w:rFonts w:ascii="Cambria" w:eastAsia="Cambria" w:hAnsi="Cambria" w:cs="Cambria"/>
          <w:b/>
        </w:rPr>
      </w:pPr>
    </w:p>
    <w:p w14:paraId="3271EDA8" w14:textId="77777777" w:rsidR="003A1E16" w:rsidRDefault="003A1E16">
      <w:pPr>
        <w:spacing w:after="20" w:line="240" w:lineRule="auto"/>
        <w:jc w:val="both"/>
        <w:rPr>
          <w:rFonts w:ascii="Cambria" w:eastAsia="Cambria" w:hAnsi="Cambria" w:cs="Cambria"/>
          <w:b/>
        </w:rPr>
      </w:pPr>
    </w:p>
    <w:p w14:paraId="57B7175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9</w:t>
      </w:r>
    </w:p>
    <w:p w14:paraId="2606CE6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Qualifica del fornitore e relativo monitoraggio</w:t>
      </w:r>
    </w:p>
    <w:p w14:paraId="6E2A0E6D"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rapporto costo-qualità, al rispetto dei tempi di realizzazione e/o di consegna, agli aspetti organizzativi, al rispetto delle norme tecniche e delle normative sul lavoro, alle eventuali forme di certificazione di prodotto di azienda. </w:t>
      </w:r>
    </w:p>
    <w:p w14:paraId="5E785BD7" w14:textId="77777777" w:rsidR="003A1E16" w:rsidRDefault="003A1E16">
      <w:pPr>
        <w:spacing w:after="20" w:line="240" w:lineRule="auto"/>
        <w:jc w:val="both"/>
        <w:rPr>
          <w:rFonts w:ascii="Cambria" w:eastAsia="Cambria" w:hAnsi="Cambria" w:cs="Cambria"/>
        </w:rPr>
      </w:pPr>
    </w:p>
    <w:p w14:paraId="4A6824D7" w14:textId="02418D4D" w:rsidR="003A1E16" w:rsidRDefault="00FA5A66">
      <w:pPr>
        <w:spacing w:after="20" w:line="240" w:lineRule="auto"/>
        <w:jc w:val="both"/>
        <w:rPr>
          <w:rFonts w:ascii="Cambria" w:eastAsia="Cambria" w:hAnsi="Cambria" w:cs="Cambria"/>
        </w:rPr>
      </w:pPr>
      <w:r>
        <w:rPr>
          <w:rFonts w:ascii="Cambria" w:eastAsia="Cambria" w:hAnsi="Cambria" w:cs="Cambria"/>
          <w:iCs/>
        </w:rPr>
        <w:t xml:space="preserve">La </w:t>
      </w:r>
      <w:r w:rsidRPr="00373118">
        <w:rPr>
          <w:rFonts w:ascii="Cambria" w:eastAsia="Cambria" w:hAnsi="Cambria" w:cs="Cambria"/>
          <w:i/>
          <w:iCs/>
        </w:rPr>
        <w:t>stazione appaltante</w:t>
      </w:r>
      <w:r w:rsidRPr="00DF26CB">
        <w:rPr>
          <w:rFonts w:ascii="Cambria" w:eastAsia="Cambria" w:hAnsi="Cambria" w:cs="Cambria"/>
          <w:i/>
        </w:rPr>
        <w:t xml:space="preserve"> </w:t>
      </w:r>
      <w:r w:rsidR="00AA3E6C">
        <w:rPr>
          <w:rFonts w:ascii="Cambria" w:eastAsia="Cambria" w:hAnsi="Cambria" w:cs="Cambria"/>
        </w:rPr>
        <w:t xml:space="preserve">provvederà ad attivare, durante il periodo della fornitura, un processo di monitoraggio e controllo interno dei fornitori iscritti per garantirsi che esse operino conformemente ai requisiti dichiarati in sede di presentazione dell’offerta. In particolare il monitoraggio ed il controllo, in relazione al bene/servizio da acquisire, potrà riguardare, ad esempio, i tempi di consegna, la conformità del prodotto, i tempi e la qualità dell’assistenza e tutto quanto previsto nei capitolati speciali e/o dichiarato dalla ditta in sede di gara. Al completamento delle forniture possono essere compilate da parte dei Settori interessati schede di valutazione qualitativa sulla fornitura e sul lavoro eseguito. </w:t>
      </w:r>
    </w:p>
    <w:p w14:paraId="185A2EDD" w14:textId="77777777" w:rsidR="003A1E16" w:rsidRDefault="003A1E16">
      <w:pPr>
        <w:spacing w:after="20" w:line="240" w:lineRule="auto"/>
        <w:jc w:val="both"/>
        <w:rPr>
          <w:rFonts w:ascii="Cambria" w:eastAsia="Cambria" w:hAnsi="Cambria" w:cs="Cambria"/>
          <w:b/>
        </w:rPr>
      </w:pPr>
    </w:p>
    <w:p w14:paraId="56C49732" w14:textId="77777777" w:rsidR="003A1E16" w:rsidRDefault="003A1E16">
      <w:pPr>
        <w:spacing w:after="20" w:line="240" w:lineRule="auto"/>
        <w:jc w:val="both"/>
        <w:rPr>
          <w:rFonts w:ascii="Cambria" w:eastAsia="Cambria" w:hAnsi="Cambria" w:cs="Cambria"/>
        </w:rPr>
      </w:pPr>
    </w:p>
    <w:p w14:paraId="4EE93AD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10</w:t>
      </w:r>
    </w:p>
    <w:p w14:paraId="6484517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Modalità di aggiornamento e variazione dei dati</w:t>
      </w:r>
    </w:p>
    <w:p w14:paraId="4335C42E" w14:textId="6B0769D4" w:rsidR="003A1E16" w:rsidRDefault="00AA3E6C" w:rsidP="00DF26CB">
      <w:pPr>
        <w:spacing w:after="20" w:line="240" w:lineRule="auto"/>
        <w:jc w:val="both"/>
        <w:rPr>
          <w:rFonts w:ascii="Cambria" w:eastAsia="Cambria" w:hAnsi="Cambria" w:cs="Cambria"/>
        </w:rPr>
      </w:pPr>
      <w:r>
        <w:rPr>
          <w:rFonts w:ascii="Cambria" w:eastAsia="Cambria" w:hAnsi="Cambria" w:cs="Cambria"/>
        </w:rPr>
        <w:t>L’aggiornamento e le variazioni delle informazioni contenute nella scheda anagrafica saranno effettuate a cura e resp</w:t>
      </w:r>
      <w:r w:rsidR="00DF26CB">
        <w:rPr>
          <w:rFonts w:ascii="Cambria" w:eastAsia="Cambria" w:hAnsi="Cambria" w:cs="Cambria"/>
        </w:rPr>
        <w:t>onsabilità della singola ditta.</w:t>
      </w:r>
    </w:p>
    <w:p w14:paraId="00B3E7EA" w14:textId="76F04378"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tenuta periodicamente a monitorare la propria iscrizione all’albo dei fornitori, verificando che le informazioni siano</w:t>
      </w:r>
      <w:r w:rsidR="00DF26CB">
        <w:rPr>
          <w:rFonts w:ascii="Cambria" w:eastAsia="Cambria" w:hAnsi="Cambria" w:cs="Cambria"/>
        </w:rPr>
        <w:t xml:space="preserve"> corrette, complete ed attuali.</w:t>
      </w:r>
    </w:p>
    <w:p w14:paraId="10D4AF43" w14:textId="3E51AD2F"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obbligata ad aggiornare tutte le variazioni che sono intervenute nella sua struttura societaria e/o nella produzione e/o commercializzazione dei prodotti per i quali è stata effettuata l’iscrizione, entro 15 giorni dal verificarsi delle variaz</w:t>
      </w:r>
      <w:r w:rsidR="00C74FC1">
        <w:rPr>
          <w:rFonts w:ascii="Cambria" w:eastAsia="Cambria" w:hAnsi="Cambria" w:cs="Cambria"/>
        </w:rPr>
        <w:t>ioni stesse. In tal senso</w:t>
      </w:r>
      <w:r w:rsidR="00FA5A66">
        <w:rPr>
          <w:rFonts w:ascii="Cambria" w:eastAsia="Cambria" w:hAnsi="Cambria" w:cs="Cambria"/>
        </w:rPr>
        <w:t xml:space="preserve"> la </w:t>
      </w:r>
      <w:r w:rsidR="00FA5A66" w:rsidRPr="00373118">
        <w:rPr>
          <w:rFonts w:ascii="Cambria" w:eastAsia="Cambria" w:hAnsi="Cambria" w:cs="Cambria"/>
          <w:i/>
          <w:iCs/>
        </w:rPr>
        <w:t>stazione appaltante</w:t>
      </w:r>
      <w:r w:rsidR="00FA5A66">
        <w:rPr>
          <w:rFonts w:ascii="Cambria" w:eastAsia="Cambria" w:hAnsi="Cambria" w:cs="Cambria"/>
          <w:i/>
          <w:iCs/>
        </w:rPr>
        <w:t xml:space="preserve"> </w:t>
      </w:r>
      <w:r w:rsidR="00C74FC1">
        <w:rPr>
          <w:rFonts w:ascii="Cambria" w:eastAsia="Cambria" w:hAnsi="Cambria" w:cs="Cambria"/>
        </w:rPr>
        <w:t>è sollevat</w:t>
      </w:r>
      <w:r w:rsidR="00FA5A66">
        <w:rPr>
          <w:rFonts w:ascii="Cambria" w:eastAsia="Cambria" w:hAnsi="Cambria" w:cs="Cambria"/>
        </w:rPr>
        <w:t>a</w:t>
      </w:r>
      <w:r>
        <w:rPr>
          <w:rFonts w:ascii="Cambria" w:eastAsia="Cambria" w:hAnsi="Cambria" w:cs="Cambria"/>
        </w:rPr>
        <w:t xml:space="preserve"> da qualsiasi responsabilità inerente alla completezza ed alla correttezza delle informazioni contenute nella scheda, nonché alla tempestività nella segnal</w:t>
      </w:r>
      <w:r w:rsidR="00DF26CB">
        <w:rPr>
          <w:rFonts w:ascii="Cambria" w:eastAsia="Cambria" w:hAnsi="Cambria" w:cs="Cambria"/>
        </w:rPr>
        <w:t>azione di eventuali variazioni.</w:t>
      </w:r>
    </w:p>
    <w:p w14:paraId="4A545A1C" w14:textId="77777777" w:rsidR="00712DE7" w:rsidRDefault="00712DE7" w:rsidP="00712DE7">
      <w:pPr>
        <w:spacing w:after="20" w:line="240" w:lineRule="auto"/>
        <w:ind w:left="720"/>
        <w:jc w:val="both"/>
        <w:rPr>
          <w:rFonts w:ascii="Cambria" w:eastAsia="Cambria" w:hAnsi="Cambria" w:cs="Cambria"/>
        </w:rPr>
      </w:pPr>
    </w:p>
    <w:p w14:paraId="2111AF11" w14:textId="4A9A5B53" w:rsidR="003A1E16" w:rsidRDefault="00C74FC1">
      <w:pPr>
        <w:spacing w:after="20" w:line="240" w:lineRule="auto"/>
        <w:jc w:val="both"/>
        <w:rPr>
          <w:rFonts w:ascii="Cambria" w:eastAsia="Cambria" w:hAnsi="Cambria" w:cs="Cambria"/>
          <w:b/>
        </w:rPr>
      </w:pPr>
      <w:r>
        <w:rPr>
          <w:rFonts w:ascii="Cambria" w:eastAsia="Cambria" w:hAnsi="Cambria" w:cs="Cambria"/>
        </w:rPr>
        <w:t>In ogni momento,</w:t>
      </w:r>
      <w:r w:rsidR="00FA5A66">
        <w:rPr>
          <w:rFonts w:ascii="Cambria" w:eastAsia="Cambria" w:hAnsi="Cambria" w:cs="Cambria"/>
        </w:rPr>
        <w:t xml:space="preserve"> la </w:t>
      </w:r>
      <w:r w:rsidR="00FA5A66" w:rsidRPr="00373118">
        <w:rPr>
          <w:rFonts w:ascii="Cambria" w:eastAsia="Cambria" w:hAnsi="Cambria" w:cs="Cambria"/>
          <w:i/>
          <w:iCs/>
        </w:rPr>
        <w:t>stazione appaltante</w:t>
      </w:r>
      <w:r w:rsidR="00DF26CB">
        <w:rPr>
          <w:rFonts w:ascii="Cambria" w:eastAsia="Cambria" w:hAnsi="Cambria" w:cs="Cambria"/>
        </w:rPr>
        <w:t xml:space="preserve"> </w:t>
      </w:r>
      <w:r w:rsidR="00AA3E6C">
        <w:rPr>
          <w:rFonts w:ascii="Cambria" w:eastAsia="Cambria" w:hAnsi="Cambria" w:cs="Cambria"/>
        </w:rPr>
        <w:t>qualora ne ravvisi la necessità, può richiedere alle ditte iscritte l’invio di dichiarazioni sostitutive di certificazioni o di ogni altra documentazione comprovante il permanere dei requisiti che hanno determinato l’iscrizione all’Albo fornitori</w:t>
      </w:r>
      <w:r w:rsidR="00712DE7">
        <w:rPr>
          <w:rFonts w:ascii="Cambria" w:eastAsia="Cambria" w:hAnsi="Cambria" w:cs="Cambria"/>
        </w:rPr>
        <w:t>.</w:t>
      </w:r>
    </w:p>
    <w:p w14:paraId="0F559444" w14:textId="77777777" w:rsidR="003A1E16" w:rsidRDefault="003A1E16" w:rsidP="00DF26CB">
      <w:pPr>
        <w:spacing w:after="20" w:line="240" w:lineRule="auto"/>
        <w:rPr>
          <w:rFonts w:ascii="Cambria" w:eastAsia="Cambria" w:hAnsi="Cambria" w:cs="Cambria"/>
          <w:b/>
        </w:rPr>
      </w:pPr>
    </w:p>
    <w:p w14:paraId="6125A5E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11</w:t>
      </w:r>
    </w:p>
    <w:p w14:paraId="7C5B824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Durata dell’iscrizione</w:t>
      </w:r>
    </w:p>
    <w:p w14:paraId="5DA12645" w14:textId="77777777" w:rsidR="003A1E16" w:rsidRDefault="00AA3E6C">
      <w:pPr>
        <w:spacing w:after="20" w:line="240" w:lineRule="auto"/>
        <w:jc w:val="both"/>
        <w:rPr>
          <w:rFonts w:ascii="Cambria" w:eastAsia="Cambria" w:hAnsi="Cambria" w:cs="Cambria"/>
        </w:rPr>
      </w:pPr>
      <w:r>
        <w:rPr>
          <w:rFonts w:ascii="Cambria" w:eastAsia="Cambria" w:hAnsi="Cambria" w:cs="Cambria"/>
        </w:rPr>
        <w:t>Le Imprese e i Professionisti rimangono iscritti all’Albo fino a quando non interviene apposito provvedimento, debitamente motivato, di sospensione e cancellazione di cui al successivo art. 12.</w:t>
      </w:r>
    </w:p>
    <w:p w14:paraId="0A460E7E" w14:textId="77777777" w:rsidR="003A1E16" w:rsidRDefault="003A1E16">
      <w:pPr>
        <w:spacing w:after="20" w:line="240" w:lineRule="auto"/>
        <w:jc w:val="both"/>
        <w:rPr>
          <w:rFonts w:ascii="Cambria" w:eastAsia="Cambria" w:hAnsi="Cambria" w:cs="Cambria"/>
          <w:b/>
        </w:rPr>
      </w:pPr>
    </w:p>
    <w:p w14:paraId="3CA6C10E" w14:textId="77777777" w:rsidR="003A1E16" w:rsidRDefault="00AA3E6C">
      <w:pPr>
        <w:spacing w:after="20" w:line="240" w:lineRule="auto"/>
        <w:jc w:val="both"/>
        <w:rPr>
          <w:rFonts w:ascii="Cambria" w:eastAsia="Cambria" w:hAnsi="Cambria" w:cs="Cambria"/>
        </w:rPr>
      </w:pPr>
      <w:r>
        <w:rPr>
          <w:rFonts w:ascii="Cambria" w:eastAsia="Cambria" w:hAnsi="Cambria" w:cs="Cambria"/>
        </w:rPr>
        <w:t>Resta salva, comunque, la facoltà del soggetto iscritto di modificare, in qualsiasi momento, i dati contenuti nella propria istanza di iscrizione. Ove le variazioni e/o integrazioni contenute nell’aggiornamento siano essenziali ai fini della qualificazione del fornitore, si aprirà nuovamente la fase di istruttoria, nei termini di cui al precedente art. 7, durante la quale il fornitore sarà temporaneamente sospeso dall’Albo.</w:t>
      </w:r>
    </w:p>
    <w:p w14:paraId="64490249" w14:textId="77777777" w:rsidR="003A1E16" w:rsidRDefault="003A1E16">
      <w:pPr>
        <w:spacing w:after="20" w:line="240" w:lineRule="auto"/>
        <w:jc w:val="both"/>
        <w:rPr>
          <w:rFonts w:ascii="Cambria" w:eastAsia="Cambria" w:hAnsi="Cambria" w:cs="Cambria"/>
          <w:b/>
        </w:rPr>
      </w:pPr>
    </w:p>
    <w:p w14:paraId="5FE9A04E" w14:textId="77777777" w:rsidR="003A1E16" w:rsidRDefault="003A1E16">
      <w:pPr>
        <w:spacing w:after="20" w:line="240" w:lineRule="auto"/>
        <w:jc w:val="both"/>
        <w:rPr>
          <w:rFonts w:ascii="Cambria" w:eastAsia="Cambria" w:hAnsi="Cambria" w:cs="Cambria"/>
          <w:b/>
        </w:rPr>
      </w:pPr>
    </w:p>
    <w:p w14:paraId="20B7BED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12</w:t>
      </w:r>
    </w:p>
    <w:p w14:paraId="4421AE53" w14:textId="48ADA779" w:rsidR="003A1E16" w:rsidRDefault="00AA3E6C">
      <w:pPr>
        <w:spacing w:after="20" w:line="240" w:lineRule="auto"/>
        <w:jc w:val="center"/>
        <w:rPr>
          <w:rFonts w:ascii="Cambria" w:eastAsia="Cambria" w:hAnsi="Cambria" w:cs="Cambria"/>
          <w:b/>
        </w:rPr>
      </w:pPr>
      <w:r>
        <w:rPr>
          <w:rFonts w:ascii="Cambria" w:eastAsia="Cambria" w:hAnsi="Cambria" w:cs="Cambria"/>
          <w:b/>
        </w:rPr>
        <w:t xml:space="preserve">Cause di non </w:t>
      </w:r>
      <w:r w:rsidR="00DF26CB">
        <w:rPr>
          <w:rFonts w:ascii="Cambria" w:eastAsia="Cambria" w:hAnsi="Cambria" w:cs="Cambria"/>
          <w:b/>
        </w:rPr>
        <w:t>i</w:t>
      </w:r>
      <w:r>
        <w:rPr>
          <w:rFonts w:ascii="Cambria" w:eastAsia="Cambria" w:hAnsi="Cambria" w:cs="Cambria"/>
          <w:b/>
        </w:rPr>
        <w:t>scrivibilità, sospensione e cancellazione</w:t>
      </w:r>
    </w:p>
    <w:p w14:paraId="5B298D07" w14:textId="48AA7FBC" w:rsidR="003A1E16" w:rsidRDefault="00AA3E6C">
      <w:pPr>
        <w:spacing w:after="20" w:line="240" w:lineRule="auto"/>
        <w:jc w:val="both"/>
        <w:rPr>
          <w:rFonts w:ascii="Cambria" w:eastAsia="Cambria" w:hAnsi="Cambria" w:cs="Cambria"/>
        </w:rPr>
      </w:pPr>
      <w:r>
        <w:rPr>
          <w:rFonts w:ascii="Cambria" w:eastAsia="Cambria" w:hAnsi="Cambria" w:cs="Cambria"/>
        </w:rPr>
        <w:t>Non possono essere iscritti all’Albo, i fornitori per i quali sussistono condizioni di incapacità a negoziare con la Pubblica Amministrazione o che non possiedano i requisiti di idoneità professionale</w:t>
      </w:r>
      <w:r w:rsidR="00B25C54">
        <w:rPr>
          <w:rFonts w:ascii="Cambria" w:eastAsia="Cambria" w:hAnsi="Cambria" w:cs="Cambria"/>
        </w:rPr>
        <w:t>, capacità economic</w:t>
      </w:r>
      <w:r w:rsidR="00DF0F73">
        <w:rPr>
          <w:rFonts w:ascii="Cambria" w:eastAsia="Cambria" w:hAnsi="Cambria" w:cs="Cambria"/>
        </w:rPr>
        <w:t>a e finanziaria, capacità tecniche</w:t>
      </w:r>
      <w:r w:rsidR="00B25C54">
        <w:rPr>
          <w:rFonts w:ascii="Cambria" w:eastAsia="Cambria" w:hAnsi="Cambria" w:cs="Cambria"/>
        </w:rPr>
        <w:t xml:space="preserve"> </w:t>
      </w:r>
      <w:r w:rsidR="00DF0F73">
        <w:rPr>
          <w:rFonts w:ascii="Cambria" w:eastAsia="Cambria" w:hAnsi="Cambria" w:cs="Cambria"/>
        </w:rPr>
        <w:t>e professionali</w:t>
      </w:r>
      <w:r>
        <w:rPr>
          <w:rFonts w:ascii="Cambria" w:eastAsia="Cambria" w:hAnsi="Cambria" w:cs="Cambria"/>
        </w:rPr>
        <w:t xml:space="preserve"> secondo la normativa nazionale, in conformità a qu</w:t>
      </w:r>
      <w:r w:rsidR="00B25C54">
        <w:rPr>
          <w:rFonts w:ascii="Cambria" w:eastAsia="Cambria" w:hAnsi="Cambria" w:cs="Cambria"/>
        </w:rPr>
        <w:t xml:space="preserve">anto previsto </w:t>
      </w:r>
      <w:r w:rsidR="00687E6F">
        <w:rPr>
          <w:rFonts w:ascii="Cambria" w:eastAsia="Cambria" w:hAnsi="Cambria" w:cs="Cambria"/>
        </w:rPr>
        <w:t>d</w:t>
      </w:r>
      <w:r w:rsidR="00B25C54">
        <w:rPr>
          <w:rFonts w:ascii="Cambria" w:eastAsia="Cambria" w:hAnsi="Cambria" w:cs="Cambria"/>
        </w:rPr>
        <w:t>agli art</w:t>
      </w:r>
      <w:r w:rsidR="00DF0F73">
        <w:rPr>
          <w:rFonts w:ascii="Cambria" w:eastAsia="Cambria" w:hAnsi="Cambria" w:cs="Cambria"/>
        </w:rPr>
        <w:t>t</w:t>
      </w:r>
      <w:r w:rsidR="00B25C54">
        <w:rPr>
          <w:rFonts w:ascii="Cambria" w:eastAsia="Cambria" w:hAnsi="Cambria" w:cs="Cambria"/>
        </w:rPr>
        <w:t>.</w:t>
      </w:r>
      <w:r>
        <w:rPr>
          <w:rFonts w:ascii="Cambria" w:eastAsia="Cambria" w:hAnsi="Cambria" w:cs="Cambria"/>
        </w:rPr>
        <w:t xml:space="preserve"> </w:t>
      </w:r>
      <w:r w:rsidR="009625F9">
        <w:rPr>
          <w:rFonts w:ascii="Cambria" w:eastAsia="Cambria" w:hAnsi="Cambria" w:cs="Cambria"/>
        </w:rPr>
        <w:t>94</w:t>
      </w:r>
      <w:r w:rsidR="00E146F3">
        <w:rPr>
          <w:rFonts w:ascii="Cambria" w:eastAsia="Cambria" w:hAnsi="Cambria" w:cs="Cambria"/>
        </w:rPr>
        <w:t xml:space="preserve"> e </w:t>
      </w:r>
      <w:r w:rsidR="009625F9">
        <w:rPr>
          <w:rFonts w:ascii="Cambria" w:eastAsia="Cambria" w:hAnsi="Cambria" w:cs="Cambria"/>
        </w:rPr>
        <w:t>95</w:t>
      </w:r>
      <w:r w:rsidR="00B87C0C">
        <w:rPr>
          <w:rFonts w:ascii="Cambria" w:eastAsia="Cambria" w:hAnsi="Cambria" w:cs="Cambria"/>
        </w:rPr>
        <w:t xml:space="preserve"> e ss.</w:t>
      </w:r>
      <w:r w:rsidR="00B25C54">
        <w:rPr>
          <w:rFonts w:ascii="Cambria" w:eastAsia="Cambria" w:hAnsi="Cambria" w:cs="Cambria"/>
        </w:rPr>
        <w:t xml:space="preserve"> del D.Lgs.  </w:t>
      </w:r>
      <w:r w:rsidR="009625F9">
        <w:rPr>
          <w:rFonts w:ascii="Cambria" w:eastAsia="Cambria" w:hAnsi="Cambria" w:cs="Cambria"/>
        </w:rPr>
        <w:t>36</w:t>
      </w:r>
      <w:r w:rsidR="00B25C54">
        <w:rPr>
          <w:rFonts w:ascii="Cambria" w:eastAsia="Cambria" w:hAnsi="Cambria" w:cs="Cambria"/>
        </w:rPr>
        <w:t>/20</w:t>
      </w:r>
      <w:r w:rsidR="009625F9">
        <w:rPr>
          <w:rFonts w:ascii="Cambria" w:eastAsia="Cambria" w:hAnsi="Cambria" w:cs="Cambria"/>
        </w:rPr>
        <w:t>23</w:t>
      </w:r>
      <w:r>
        <w:rPr>
          <w:rFonts w:ascii="Cambria" w:eastAsia="Cambria" w:hAnsi="Cambria" w:cs="Cambria"/>
        </w:rPr>
        <w:t xml:space="preserve"> e s.m.i.</w:t>
      </w:r>
    </w:p>
    <w:p w14:paraId="64142E71" w14:textId="77777777" w:rsidR="003A1E16" w:rsidRDefault="003A1E16">
      <w:pPr>
        <w:spacing w:after="20" w:line="240" w:lineRule="auto"/>
        <w:jc w:val="both"/>
        <w:rPr>
          <w:rFonts w:ascii="Cambria" w:eastAsia="Cambria" w:hAnsi="Cambria" w:cs="Cambria"/>
        </w:rPr>
      </w:pPr>
    </w:p>
    <w:p w14:paraId="75468A47" w14:textId="77777777" w:rsidR="003A1E16" w:rsidRDefault="00AA3E6C">
      <w:pPr>
        <w:spacing w:after="20" w:line="240" w:lineRule="auto"/>
        <w:jc w:val="both"/>
        <w:rPr>
          <w:rFonts w:ascii="Cambria" w:eastAsia="Cambria" w:hAnsi="Cambria" w:cs="Cambria"/>
        </w:rPr>
      </w:pPr>
      <w:r>
        <w:rPr>
          <w:rFonts w:ascii="Cambria" w:eastAsia="Cambria" w:hAnsi="Cambria" w:cs="Cambria"/>
        </w:rPr>
        <w:t>Il fornitore nei cui confronti siano accertati i motivi di non iscrivibilità sopra menzionati, non può chiedere di nuovo l’iscrizione prima che siano trascorsi due anni dall’avvenuto accertamento.</w:t>
      </w:r>
    </w:p>
    <w:p w14:paraId="2E33AED8" w14:textId="77777777" w:rsidR="003A1E16" w:rsidRDefault="003A1E16">
      <w:pPr>
        <w:spacing w:after="20" w:line="240" w:lineRule="auto"/>
        <w:jc w:val="both"/>
        <w:rPr>
          <w:rFonts w:ascii="Cambria" w:eastAsia="Cambria" w:hAnsi="Cambria" w:cs="Cambria"/>
        </w:rPr>
      </w:pPr>
    </w:p>
    <w:p w14:paraId="0FC7616C" w14:textId="0E00B847" w:rsidR="003A1E16" w:rsidRDefault="00AA3E6C">
      <w:pPr>
        <w:spacing w:after="20" w:line="240" w:lineRule="auto"/>
        <w:jc w:val="both"/>
        <w:rPr>
          <w:rFonts w:ascii="Cambria" w:eastAsia="Cambria" w:hAnsi="Cambria" w:cs="Cambria"/>
        </w:rPr>
      </w:pPr>
      <w:r>
        <w:rPr>
          <w:rFonts w:ascii="Cambria" w:eastAsia="Cambria" w:hAnsi="Cambria" w:cs="Cambria"/>
        </w:rPr>
        <w:t xml:space="preserve">La struttura preposta alla gestione dell’Albo, a sua discrezione, o se del caso, d’ufficio, può sospendere il fornitore dall’Albo per un </w:t>
      </w:r>
      <w:r w:rsidR="00C74FC1">
        <w:rPr>
          <w:rFonts w:ascii="Cambria" w:eastAsia="Cambria" w:hAnsi="Cambria" w:cs="Cambria"/>
        </w:rPr>
        <w:t>periodo adeguato o cancellare lo</w:t>
      </w:r>
      <w:r>
        <w:rPr>
          <w:rFonts w:ascii="Cambria" w:eastAsia="Cambria" w:hAnsi="Cambria" w:cs="Cambria"/>
        </w:rPr>
        <w:t xml:space="preserve"> stesso, qualora riscontri nei suoi confronti quanto segue:</w:t>
      </w:r>
    </w:p>
    <w:p w14:paraId="6EF1349D"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incapacità a negoziare con la Pubblica Amministrazione secondo la vigente normativa, con le modalità già sopra esposte;</w:t>
      </w:r>
    </w:p>
    <w:p w14:paraId="367C56B5"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perdita dei requisiti minimi richiesti per l’iscrizione all’Albo;</w:t>
      </w:r>
    </w:p>
    <w:p w14:paraId="5B173857"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cessazione di attività professionale;</w:t>
      </w:r>
    </w:p>
    <w:p w14:paraId="24D95299"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negligenza o malafede nell’esecuzioni delle prestazioni affidate la fornitore;</w:t>
      </w:r>
    </w:p>
    <w:p w14:paraId="40428E20"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errore nell’esercizio dell’attività professionale;</w:t>
      </w:r>
    </w:p>
    <w:p w14:paraId="54533398"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ripetuti rifiuti o mancate risposte alle richieste di offerta senza giustificazioni;</w:t>
      </w:r>
    </w:p>
    <w:p w14:paraId="16EF437C"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inadempienze contrattuali;</w:t>
      </w:r>
    </w:p>
    <w:p w14:paraId="73FCA9C9"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omissione di comunicazioni, ai sensi dell’art. 7 del presente regolamento, delle variazioni da parte del fornitore;</w:t>
      </w:r>
    </w:p>
    <w:p w14:paraId="3F0A77A2"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ogni altro caso previsto dalla vigente normativa.</w:t>
      </w:r>
    </w:p>
    <w:p w14:paraId="0F9C662F" w14:textId="77777777" w:rsidR="003A1E16" w:rsidRDefault="003A1E16">
      <w:pPr>
        <w:spacing w:after="20" w:line="240" w:lineRule="auto"/>
        <w:jc w:val="both"/>
        <w:rPr>
          <w:rFonts w:ascii="Cambria" w:eastAsia="Cambria" w:hAnsi="Cambria" w:cs="Cambria"/>
        </w:rPr>
      </w:pPr>
    </w:p>
    <w:p w14:paraId="7E08D4DD" w14:textId="77777777" w:rsidR="003A1E16" w:rsidRDefault="00AA3E6C">
      <w:pPr>
        <w:spacing w:after="20" w:line="240" w:lineRule="auto"/>
        <w:jc w:val="both"/>
        <w:rPr>
          <w:rFonts w:ascii="Cambria" w:eastAsia="Cambria" w:hAnsi="Cambria" w:cs="Cambria"/>
        </w:rPr>
      </w:pPr>
      <w:r>
        <w:rPr>
          <w:rFonts w:ascii="Cambria" w:eastAsia="Cambria" w:hAnsi="Cambria" w:cs="Cambria"/>
        </w:rPr>
        <w:t>Il provvedimento di sospensione o cancellazione:</w:t>
      </w:r>
    </w:p>
    <w:p w14:paraId="33DB208A" w14:textId="0449D1CA"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viene adottato direttamente dal Dirigente responsabile della struttura </w:t>
      </w:r>
      <w:r w:rsidR="00564DF4">
        <w:rPr>
          <w:rFonts w:ascii="Cambria" w:eastAsia="Cambria" w:hAnsi="Cambria" w:cs="Cambria"/>
        </w:rPr>
        <w:t>preposta alla gestione dell’Albo</w:t>
      </w:r>
      <w:r>
        <w:rPr>
          <w:rFonts w:ascii="Cambria" w:eastAsia="Cambria" w:hAnsi="Cambria" w:cs="Cambria"/>
        </w:rPr>
        <w:t>;</w:t>
      </w:r>
    </w:p>
    <w:p w14:paraId="787C2A84" w14:textId="77777777"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è comunicato al fornitore interessato;</w:t>
      </w:r>
    </w:p>
    <w:p w14:paraId="68A2E39F" w14:textId="43783376" w:rsidR="003A1E16" w:rsidRPr="00232AC1" w:rsidRDefault="00AA3E6C" w:rsidP="00232AC1">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può essere revocato, su richiesta documentata del fornitore, qualora decadano le condizioni che hanno </w:t>
      </w:r>
      <w:r w:rsidRPr="00232AC1">
        <w:rPr>
          <w:rFonts w:ascii="Cambria" w:eastAsia="Cambria" w:hAnsi="Cambria" w:cs="Cambria"/>
        </w:rPr>
        <w:t>determinato la sospensione o cancellazione ovvero quando il Professionista presenti domanda di cancellazione della propria candidatura.</w:t>
      </w:r>
    </w:p>
    <w:p w14:paraId="4C0333E3" w14:textId="77777777" w:rsidR="003A1E16" w:rsidRPr="00232AC1" w:rsidRDefault="003A1E16">
      <w:pPr>
        <w:spacing w:after="20" w:line="240" w:lineRule="auto"/>
        <w:jc w:val="both"/>
        <w:rPr>
          <w:rFonts w:ascii="Cambria" w:eastAsia="Cambria" w:hAnsi="Cambria" w:cs="Cambria"/>
        </w:rPr>
      </w:pPr>
    </w:p>
    <w:p w14:paraId="31EA5F3C" w14:textId="77777777" w:rsidR="003A1E16" w:rsidRPr="00232AC1" w:rsidRDefault="003A1E16">
      <w:pPr>
        <w:spacing w:after="20" w:line="240" w:lineRule="auto"/>
        <w:jc w:val="center"/>
        <w:rPr>
          <w:rFonts w:ascii="Cambria" w:eastAsia="Cambria" w:hAnsi="Cambria" w:cs="Cambria"/>
          <w:b/>
        </w:rPr>
      </w:pPr>
    </w:p>
    <w:p w14:paraId="07545D7D" w14:textId="43A9CB14" w:rsidR="003A1E16" w:rsidRPr="00232AC1" w:rsidRDefault="00232AC1">
      <w:pPr>
        <w:spacing w:after="20" w:line="240" w:lineRule="auto"/>
        <w:jc w:val="center"/>
        <w:rPr>
          <w:rFonts w:ascii="Cambria" w:eastAsia="Cambria" w:hAnsi="Cambria" w:cs="Cambria"/>
          <w:b/>
        </w:rPr>
      </w:pPr>
      <w:r w:rsidRPr="00232AC1">
        <w:rPr>
          <w:rFonts w:ascii="Cambria" w:eastAsia="Cambria" w:hAnsi="Cambria" w:cs="Cambria"/>
          <w:b/>
        </w:rPr>
        <w:t>ART. 13</w:t>
      </w:r>
    </w:p>
    <w:p w14:paraId="4A932BF9" w14:textId="77777777" w:rsidR="003A1E16" w:rsidRPr="00232AC1" w:rsidRDefault="00AA3E6C">
      <w:pPr>
        <w:spacing w:after="20" w:line="240" w:lineRule="auto"/>
        <w:jc w:val="center"/>
        <w:rPr>
          <w:rFonts w:ascii="Cambria" w:eastAsia="Cambria" w:hAnsi="Cambria" w:cs="Cambria"/>
          <w:b/>
          <w:i/>
        </w:rPr>
      </w:pPr>
      <w:r w:rsidRPr="00232AC1">
        <w:rPr>
          <w:rFonts w:ascii="Cambria" w:eastAsia="Cambria" w:hAnsi="Cambria" w:cs="Cambria"/>
          <w:b/>
        </w:rPr>
        <w:t>Trattamento dati personali</w:t>
      </w:r>
    </w:p>
    <w:p w14:paraId="0B0AC5B4" w14:textId="6DD0ED22" w:rsidR="003A1E16" w:rsidRDefault="00FA5A66">
      <w:pPr>
        <w:spacing w:after="20" w:line="240" w:lineRule="auto"/>
        <w:jc w:val="both"/>
        <w:rPr>
          <w:rFonts w:ascii="Cambria" w:eastAsia="Cambria" w:hAnsi="Cambria" w:cs="Cambria"/>
        </w:rPr>
      </w:pPr>
      <w:r>
        <w:rPr>
          <w:rFonts w:ascii="Cambria" w:eastAsia="Cambria" w:hAnsi="Cambria" w:cs="Cambria"/>
          <w:iCs/>
        </w:rPr>
        <w:t xml:space="preserve">La </w:t>
      </w:r>
      <w:r w:rsidRPr="00373118">
        <w:rPr>
          <w:rFonts w:ascii="Cambria" w:eastAsia="Cambria" w:hAnsi="Cambria" w:cs="Cambria"/>
          <w:i/>
          <w:iCs/>
        </w:rPr>
        <w:t>stazione appaltante</w:t>
      </w:r>
      <w:r w:rsidRPr="00232AC1">
        <w:rPr>
          <w:rFonts w:ascii="Cambria" w:eastAsia="Cambria" w:hAnsi="Cambria" w:cs="Cambria"/>
          <w:i/>
        </w:rPr>
        <w:t xml:space="preserve"> </w:t>
      </w:r>
      <w:r w:rsidR="00AA3E6C" w:rsidRPr="00232AC1">
        <w:rPr>
          <w:rFonts w:ascii="Cambria" w:eastAsia="Cambria" w:hAnsi="Cambria" w:cs="Cambria"/>
        </w:rPr>
        <w:t xml:space="preserve">garantisce che il trattamento dei dati personali del Fornitore avverrà esclusivamente per le finalità inerenti alla gestione della procedura di cui al presente regolamento. I dati forniti saranno raccolti, pubblicati e trattati ai sensi </w:t>
      </w:r>
      <w:r w:rsidR="00BF2830" w:rsidRPr="00232AC1">
        <w:rPr>
          <w:rFonts w:ascii="Cambria" w:eastAsia="Cambria" w:hAnsi="Cambria" w:cs="Cambria"/>
        </w:rPr>
        <w:t xml:space="preserve">del Regolamento UE 2016/679 </w:t>
      </w:r>
      <w:r w:rsidR="00232AC1" w:rsidRPr="00232AC1">
        <w:rPr>
          <w:rFonts w:ascii="Cambria" w:eastAsia="Cambria" w:hAnsi="Cambria" w:cs="Cambria"/>
        </w:rPr>
        <w:t xml:space="preserve">e del D.Lgs. n.196/2003 e </w:t>
      </w:r>
      <w:r w:rsidR="00AA3E6C" w:rsidRPr="00232AC1">
        <w:rPr>
          <w:rFonts w:ascii="Cambria" w:eastAsia="Cambria" w:hAnsi="Cambria" w:cs="Cambria"/>
        </w:rPr>
        <w:t>come previsto dalle norme in materia di appalti pubblici.</w:t>
      </w:r>
      <w:r w:rsidR="00AA3E6C">
        <w:rPr>
          <w:rFonts w:ascii="Cambria" w:eastAsia="Cambria" w:hAnsi="Cambria" w:cs="Cambria"/>
        </w:rPr>
        <w:t xml:space="preserve"> </w:t>
      </w:r>
    </w:p>
    <w:p w14:paraId="374F407D" w14:textId="77777777" w:rsidR="003A1E16" w:rsidRDefault="003A1E16">
      <w:pPr>
        <w:spacing w:after="20" w:line="240" w:lineRule="auto"/>
        <w:jc w:val="both"/>
        <w:rPr>
          <w:rFonts w:ascii="Cambria" w:eastAsia="Cambria" w:hAnsi="Cambria" w:cs="Cambria"/>
        </w:rPr>
      </w:pPr>
    </w:p>
    <w:p w14:paraId="7669DACA" w14:textId="77777777" w:rsidR="003A1E16" w:rsidRDefault="003A1E16">
      <w:pPr>
        <w:spacing w:after="20" w:line="240" w:lineRule="auto"/>
        <w:jc w:val="both"/>
        <w:rPr>
          <w:rFonts w:ascii="Cambria" w:eastAsia="Cambria" w:hAnsi="Cambria" w:cs="Cambria"/>
        </w:rPr>
      </w:pPr>
    </w:p>
    <w:p w14:paraId="55FB805A" w14:textId="427EFCA5" w:rsidR="003A1E16" w:rsidRDefault="00232AC1">
      <w:pPr>
        <w:spacing w:after="20" w:line="240" w:lineRule="auto"/>
        <w:jc w:val="center"/>
        <w:rPr>
          <w:rFonts w:ascii="Cambria" w:eastAsia="Cambria" w:hAnsi="Cambria" w:cs="Cambria"/>
          <w:b/>
        </w:rPr>
      </w:pPr>
      <w:r>
        <w:rPr>
          <w:rFonts w:ascii="Cambria" w:eastAsia="Cambria" w:hAnsi="Cambria" w:cs="Cambria"/>
          <w:b/>
        </w:rPr>
        <w:t>ART. 14</w:t>
      </w:r>
    </w:p>
    <w:p w14:paraId="2C77D809"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Avvertenze</w:t>
      </w:r>
    </w:p>
    <w:p w14:paraId="6B061059" w14:textId="77777777" w:rsidR="00DF26CB" w:rsidRDefault="00AA3E6C">
      <w:pPr>
        <w:spacing w:after="20" w:line="240" w:lineRule="auto"/>
        <w:jc w:val="both"/>
        <w:rPr>
          <w:rFonts w:ascii="Cambria" w:eastAsia="Cambria" w:hAnsi="Cambria" w:cs="Cambria"/>
        </w:rPr>
      </w:pPr>
      <w:r>
        <w:rPr>
          <w:rFonts w:ascii="Cambria" w:eastAsia="Cambria" w:hAnsi="Cambria" w:cs="Cambria"/>
        </w:rPr>
        <w:t>L’account ed il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w:t>
      </w:r>
      <w:r w:rsidR="00564DF4">
        <w:rPr>
          <w:rFonts w:ascii="Cambria" w:eastAsia="Cambria" w:hAnsi="Cambria" w:cs="Cambria"/>
        </w:rPr>
        <w:t>e C</w:t>
      </w:r>
      <w:r w:rsidR="00DF26CB">
        <w:rPr>
          <w:rFonts w:ascii="Cambria" w:eastAsia="Cambria" w:hAnsi="Cambria" w:cs="Cambria"/>
        </w:rPr>
        <w:t xml:space="preserve">hrome, Firefox, etc.). </w:t>
      </w:r>
    </w:p>
    <w:p w14:paraId="0CA794DC" w14:textId="285BA36C" w:rsidR="003A1E16" w:rsidRDefault="00FA5A66">
      <w:pPr>
        <w:spacing w:after="20" w:line="240" w:lineRule="auto"/>
        <w:jc w:val="both"/>
        <w:rPr>
          <w:rFonts w:ascii="Cambria" w:eastAsia="Cambria" w:hAnsi="Cambria" w:cs="Cambria"/>
        </w:rPr>
      </w:pPr>
      <w:r>
        <w:rPr>
          <w:rFonts w:ascii="Cambria" w:eastAsia="Cambria" w:hAnsi="Cambria" w:cs="Cambria"/>
          <w:iCs/>
        </w:rPr>
        <w:lastRenderedPageBreak/>
        <w:t xml:space="preserve">La </w:t>
      </w:r>
      <w:r w:rsidRPr="00373118">
        <w:rPr>
          <w:rFonts w:ascii="Cambria" w:eastAsia="Cambria" w:hAnsi="Cambria" w:cs="Cambria"/>
          <w:i/>
          <w:iCs/>
        </w:rPr>
        <w:t>stazione appaltante</w:t>
      </w:r>
      <w:r w:rsidRPr="00DF26CB">
        <w:rPr>
          <w:rFonts w:ascii="Cambria" w:eastAsia="Cambria" w:hAnsi="Cambria" w:cs="Cambria"/>
          <w:i/>
        </w:rPr>
        <w:t xml:space="preserve"> </w:t>
      </w:r>
      <w:r w:rsidR="00564DF4">
        <w:rPr>
          <w:rFonts w:ascii="Cambria" w:eastAsia="Cambria" w:hAnsi="Cambria" w:cs="Cambria"/>
        </w:rPr>
        <w:t>non è tenuto</w:t>
      </w:r>
      <w:r w:rsidR="00AA3E6C">
        <w:rPr>
          <w:rFonts w:ascii="Cambria" w:eastAsia="Cambria" w:hAnsi="Cambria" w:cs="Cambria"/>
        </w:rPr>
        <w:t xml:space="preserve"> a corrispondere alcun compenso e/o rimborso ai partecipanti per qualsiasi titolo o ragione per le domande presentate. </w:t>
      </w:r>
    </w:p>
    <w:p w14:paraId="14066942" w14:textId="77777777" w:rsidR="003A1E16" w:rsidRDefault="003A1E16">
      <w:pPr>
        <w:spacing w:after="20" w:line="240" w:lineRule="auto"/>
        <w:jc w:val="both"/>
        <w:rPr>
          <w:rFonts w:ascii="Cambria" w:eastAsia="Cambria" w:hAnsi="Cambria" w:cs="Cambria"/>
        </w:rPr>
      </w:pPr>
    </w:p>
    <w:p w14:paraId="5500B855" w14:textId="77777777" w:rsidR="003A1E16" w:rsidRDefault="003A1E16">
      <w:pPr>
        <w:spacing w:after="20" w:line="240" w:lineRule="auto"/>
        <w:jc w:val="both"/>
        <w:rPr>
          <w:rFonts w:ascii="Cambria" w:eastAsia="Cambria" w:hAnsi="Cambria" w:cs="Cambria"/>
          <w:b/>
        </w:rPr>
      </w:pPr>
    </w:p>
    <w:p w14:paraId="17AC66EE" w14:textId="03DC1EEC" w:rsidR="003A1E16" w:rsidRDefault="00232AC1">
      <w:pPr>
        <w:spacing w:after="20" w:line="240" w:lineRule="auto"/>
        <w:jc w:val="center"/>
        <w:rPr>
          <w:rFonts w:ascii="Cambria" w:eastAsia="Cambria" w:hAnsi="Cambria" w:cs="Cambria"/>
          <w:b/>
        </w:rPr>
      </w:pPr>
      <w:r>
        <w:rPr>
          <w:rFonts w:ascii="Cambria" w:eastAsia="Cambria" w:hAnsi="Cambria" w:cs="Cambria"/>
          <w:b/>
        </w:rPr>
        <w:t>ART. 15</w:t>
      </w:r>
    </w:p>
    <w:p w14:paraId="4BF567F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Controversie</w:t>
      </w:r>
    </w:p>
    <w:p w14:paraId="20A24EB7" w14:textId="2193647D" w:rsidR="003A1E16" w:rsidRDefault="00AA3E6C">
      <w:pPr>
        <w:spacing w:after="20" w:line="240" w:lineRule="auto"/>
        <w:jc w:val="both"/>
        <w:rPr>
          <w:rFonts w:ascii="Cambria" w:eastAsia="Cambria" w:hAnsi="Cambria" w:cs="Cambria"/>
        </w:rPr>
      </w:pPr>
      <w:r>
        <w:rPr>
          <w:rFonts w:ascii="Cambria" w:eastAsia="Cambria" w:hAnsi="Cambria" w:cs="Cambria"/>
        </w:rPr>
        <w:t>Per qualsiasi controversia in merito all’esecuzione, interpretazione, attuazione e modificazione delle presenti regole</w:t>
      </w:r>
      <w:r w:rsidR="00DF26CB">
        <w:rPr>
          <w:rFonts w:ascii="Cambria" w:eastAsia="Cambria" w:hAnsi="Cambria" w:cs="Cambria"/>
        </w:rPr>
        <w:t xml:space="preserve">, è competente il Foro di </w:t>
      </w:r>
      <w:r w:rsidR="00FA5A66">
        <w:rPr>
          <w:rFonts w:ascii="Cambria" w:eastAsia="Cambria" w:hAnsi="Cambria" w:cs="Cambria"/>
        </w:rPr>
        <w:t>Taranto</w:t>
      </w:r>
      <w:bookmarkStart w:id="0" w:name="_GoBack"/>
      <w:bookmarkEnd w:id="0"/>
      <w:r>
        <w:rPr>
          <w:rFonts w:ascii="Cambria" w:eastAsia="Cambria" w:hAnsi="Cambria" w:cs="Cambria"/>
        </w:rPr>
        <w:t xml:space="preserve">. </w:t>
      </w:r>
    </w:p>
    <w:p w14:paraId="0DB2901C" w14:textId="77777777" w:rsidR="003A1E16" w:rsidRDefault="003A1E16">
      <w:pPr>
        <w:spacing w:after="20" w:line="240" w:lineRule="auto"/>
        <w:jc w:val="both"/>
        <w:rPr>
          <w:rFonts w:ascii="Cambria" w:eastAsia="Cambria" w:hAnsi="Cambria" w:cs="Cambria"/>
        </w:rPr>
      </w:pPr>
    </w:p>
    <w:p w14:paraId="164F3C8B" w14:textId="77777777" w:rsidR="003A1E16" w:rsidRDefault="003A1E16">
      <w:pPr>
        <w:spacing w:after="20" w:line="240" w:lineRule="auto"/>
        <w:jc w:val="both"/>
        <w:rPr>
          <w:rFonts w:ascii="Cambria" w:eastAsia="Cambria" w:hAnsi="Cambria" w:cs="Cambria"/>
        </w:rPr>
      </w:pPr>
    </w:p>
    <w:p w14:paraId="78D26713" w14:textId="07BA7EEF" w:rsidR="003A1E16" w:rsidRDefault="00232AC1">
      <w:pPr>
        <w:spacing w:after="20" w:line="240" w:lineRule="auto"/>
        <w:jc w:val="center"/>
        <w:rPr>
          <w:rFonts w:ascii="Cambria" w:eastAsia="Cambria" w:hAnsi="Cambria" w:cs="Cambria"/>
          <w:b/>
        </w:rPr>
      </w:pPr>
      <w:r>
        <w:rPr>
          <w:rFonts w:ascii="Cambria" w:eastAsia="Cambria" w:hAnsi="Cambria" w:cs="Cambria"/>
          <w:b/>
        </w:rPr>
        <w:t>ART. 16</w:t>
      </w:r>
    </w:p>
    <w:p w14:paraId="3AC9482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Norme di rinvio</w:t>
      </w:r>
    </w:p>
    <w:p w14:paraId="56E1CA92" w14:textId="3DB96A51" w:rsidR="003A1E16" w:rsidRDefault="00AA3E6C">
      <w:pPr>
        <w:spacing w:after="20" w:line="240" w:lineRule="auto"/>
        <w:jc w:val="both"/>
        <w:rPr>
          <w:rFonts w:ascii="Cambria" w:eastAsia="Cambria" w:hAnsi="Cambria" w:cs="Cambria"/>
        </w:rPr>
      </w:pPr>
      <w:r>
        <w:rPr>
          <w:rFonts w:ascii="Cambria" w:eastAsia="Cambria" w:hAnsi="Cambria" w:cs="Cambria"/>
        </w:rPr>
        <w:t xml:space="preserve">Per tutto quanto non previsto dal presente regolamento si rinvia alla normativa nazionale, comunitaria e regionale vigente in materia di forniture di beni </w:t>
      </w:r>
      <w:r w:rsidR="00DF26CB">
        <w:rPr>
          <w:rFonts w:ascii="Cambria" w:eastAsia="Cambria" w:hAnsi="Cambria" w:cs="Cambria"/>
        </w:rPr>
        <w:t>e servizi, al D.P.R. 445/2000 e</w:t>
      </w:r>
      <w:r w:rsidR="00B25C54">
        <w:rPr>
          <w:rFonts w:ascii="Cambria" w:eastAsia="Cambria" w:hAnsi="Cambria" w:cs="Cambria"/>
        </w:rPr>
        <w:t xml:space="preserve"> al D.Lgs. </w:t>
      </w:r>
      <w:r w:rsidR="0001052E">
        <w:rPr>
          <w:rFonts w:ascii="Cambria" w:eastAsia="Cambria" w:hAnsi="Cambria" w:cs="Cambria"/>
        </w:rPr>
        <w:t>36</w:t>
      </w:r>
      <w:r w:rsidR="00B25C54">
        <w:rPr>
          <w:rFonts w:ascii="Cambria" w:eastAsia="Cambria" w:hAnsi="Cambria" w:cs="Cambria"/>
        </w:rPr>
        <w:t>/20</w:t>
      </w:r>
      <w:r w:rsidR="00395918">
        <w:rPr>
          <w:rFonts w:ascii="Cambria" w:eastAsia="Cambria" w:hAnsi="Cambria" w:cs="Cambria"/>
        </w:rPr>
        <w:t>23</w:t>
      </w:r>
      <w:r>
        <w:rPr>
          <w:rFonts w:ascii="Cambria" w:eastAsia="Cambria" w:hAnsi="Cambria" w:cs="Cambria"/>
        </w:rPr>
        <w:t xml:space="preserve">. Il presente regolamento può essere modificato o revocato a seguito di modifiche della vigente normativa in materia. </w:t>
      </w:r>
    </w:p>
    <w:sectPr w:rsidR="003A1E16" w:rsidSect="00C159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E1AB2"/>
    <w:multiLevelType w:val="multilevel"/>
    <w:tmpl w:val="BCC44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4"/>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16"/>
    <w:rsid w:val="0001052E"/>
    <w:rsid w:val="00061C2D"/>
    <w:rsid w:val="000E48BF"/>
    <w:rsid w:val="00232AC1"/>
    <w:rsid w:val="00373118"/>
    <w:rsid w:val="00395918"/>
    <w:rsid w:val="003A1E16"/>
    <w:rsid w:val="003A3E49"/>
    <w:rsid w:val="004312F5"/>
    <w:rsid w:val="00436CE1"/>
    <w:rsid w:val="00450CDB"/>
    <w:rsid w:val="004E0D19"/>
    <w:rsid w:val="005018C7"/>
    <w:rsid w:val="00564DF4"/>
    <w:rsid w:val="00580FD3"/>
    <w:rsid w:val="00583330"/>
    <w:rsid w:val="00662C25"/>
    <w:rsid w:val="00687E6F"/>
    <w:rsid w:val="00712DE7"/>
    <w:rsid w:val="00765729"/>
    <w:rsid w:val="00767986"/>
    <w:rsid w:val="008468A6"/>
    <w:rsid w:val="008B3389"/>
    <w:rsid w:val="008C388B"/>
    <w:rsid w:val="009625F9"/>
    <w:rsid w:val="009E7959"/>
    <w:rsid w:val="009F55FA"/>
    <w:rsid w:val="00A065D1"/>
    <w:rsid w:val="00A14AC8"/>
    <w:rsid w:val="00A4565C"/>
    <w:rsid w:val="00A751A3"/>
    <w:rsid w:val="00AA3E6C"/>
    <w:rsid w:val="00AD3A5C"/>
    <w:rsid w:val="00B25C54"/>
    <w:rsid w:val="00B87C0C"/>
    <w:rsid w:val="00BF2830"/>
    <w:rsid w:val="00C15983"/>
    <w:rsid w:val="00C676F1"/>
    <w:rsid w:val="00C74FC1"/>
    <w:rsid w:val="00D5682A"/>
    <w:rsid w:val="00DB3A32"/>
    <w:rsid w:val="00DB74B2"/>
    <w:rsid w:val="00DF0F73"/>
    <w:rsid w:val="00DF26CB"/>
    <w:rsid w:val="00E146F3"/>
    <w:rsid w:val="00EC49FD"/>
    <w:rsid w:val="00F9477D"/>
    <w:rsid w:val="00FA5A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C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676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 w:type="character" w:styleId="Menzionenonrisolta">
    <w:name w:val="Unresolved Mention"/>
    <w:basedOn w:val="Carpredefinitoparagrafo"/>
    <w:uiPriority w:val="99"/>
    <w:rsid w:val="00373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tellaneta.trasp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tellaneta.traspare.com" TargetMode="External"/><Relationship Id="rId5" Type="http://schemas.openxmlformats.org/officeDocument/2006/relationships/hyperlink" Target="https://castellaneta.traspar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2588</Words>
  <Characters>14756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Utente</cp:lastModifiedBy>
  <cp:revision>8</cp:revision>
  <dcterms:created xsi:type="dcterms:W3CDTF">2023-11-09T14:02:00Z</dcterms:created>
  <dcterms:modified xsi:type="dcterms:W3CDTF">2024-11-12T09:31:00Z</dcterms:modified>
</cp:coreProperties>
</file>